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8A" w:rsidRDefault="00FD6AB7" w:rsidP="00963E8A">
      <w:pPr>
        <w:pStyle w:val="Header"/>
        <w:tabs>
          <w:tab w:val="clear" w:pos="4320"/>
          <w:tab w:val="clear" w:pos="8640"/>
        </w:tabs>
      </w:pPr>
      <w:r>
        <w:rPr>
          <w:noProof/>
        </w:rPr>
        <w:drawing>
          <wp:anchor distT="0" distB="0" distL="114300" distR="114300" simplePos="0" relativeHeight="251843072" behindDoc="0" locked="0" layoutInCell="1" allowOverlap="1" wp14:anchorId="1C4F4648" wp14:editId="2847EF01">
            <wp:simplePos x="0" y="0"/>
            <wp:positionH relativeFrom="column">
              <wp:posOffset>-334010</wp:posOffset>
            </wp:positionH>
            <wp:positionV relativeFrom="paragraph">
              <wp:posOffset>5715</wp:posOffset>
            </wp:positionV>
            <wp:extent cx="1942465" cy="1074420"/>
            <wp:effectExtent l="0" t="0" r="635" b="0"/>
            <wp:wrapNone/>
            <wp:docPr id="250" name="Picture 250" descr="D:\My Documents\DWCL LOGO\dominion Cables Logo 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My Documents\DWCL LOGO\dominion Cables Logo I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2465"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E8A">
        <w:rPr>
          <w:noProof/>
          <w:sz w:val="20"/>
        </w:rPr>
        <mc:AlternateContent>
          <mc:Choice Requires="wps">
            <w:drawing>
              <wp:anchor distT="0" distB="0" distL="114300" distR="114300" simplePos="0" relativeHeight="251844096" behindDoc="0" locked="0" layoutInCell="1" allowOverlap="1" wp14:anchorId="6AA8D1B4" wp14:editId="6981C626">
                <wp:simplePos x="0" y="0"/>
                <wp:positionH relativeFrom="page">
                  <wp:posOffset>5766435</wp:posOffset>
                </wp:positionH>
                <wp:positionV relativeFrom="page">
                  <wp:posOffset>231140</wp:posOffset>
                </wp:positionV>
                <wp:extent cx="1457325" cy="775335"/>
                <wp:effectExtent l="0" t="0" r="0" b="0"/>
                <wp:wrapNone/>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775335"/>
                        </a:xfrm>
                        <a:prstGeom prst="rect">
                          <a:avLst/>
                        </a:prstGeom>
                        <a:solidFill>
                          <a:srgbClr val="FF0000"/>
                        </a:solidFill>
                        <a:ln w="9525">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rsidP="00403998">
                            <w:pPr>
                              <w:shd w:val="pct25" w:color="auto" w:fill="FFFFFF"/>
                              <w:jc w:val="center"/>
                              <w:rPr>
                                <w:rFonts w:ascii="Arial" w:hAnsi="Arial"/>
                                <w:b/>
                                <w:lang w:val="en-NZ"/>
                              </w:rPr>
                            </w:pPr>
                            <w:r>
                              <w:rPr>
                                <w:rFonts w:ascii="Arial" w:hAnsi="Arial"/>
                                <w:b/>
                                <w:lang w:val="en-NZ"/>
                              </w:rPr>
                              <w:t>XLPE 0.6/1kV</w:t>
                            </w:r>
                          </w:p>
                          <w:p w:rsidR="00614CE2" w:rsidRDefault="00614CE2" w:rsidP="00403998">
                            <w:pPr>
                              <w:shd w:val="pct25" w:color="auto" w:fill="FFFFFF"/>
                              <w:jc w:val="center"/>
                              <w:rPr>
                                <w:rFonts w:ascii="Arial" w:hAnsi="Arial"/>
                                <w:b/>
                                <w:lang w:val="en-NZ"/>
                              </w:rPr>
                            </w:pPr>
                            <w:r>
                              <w:rPr>
                                <w:rFonts w:ascii="Arial" w:hAnsi="Arial"/>
                                <w:b/>
                                <w:lang w:val="en-NZ"/>
                              </w:rPr>
                              <w:t>SINGLE CORE</w:t>
                            </w:r>
                          </w:p>
                          <w:p w:rsidR="00614CE2" w:rsidRDefault="00614CE2" w:rsidP="00403998">
                            <w:pPr>
                              <w:shd w:val="pct25" w:color="auto" w:fill="FFFFFF"/>
                              <w:jc w:val="center"/>
                              <w:rPr>
                                <w:lang w:val="en-NZ"/>
                              </w:rPr>
                            </w:pPr>
                            <w:r>
                              <w:rPr>
                                <w:rFonts w:ascii="Arial" w:hAnsi="Arial"/>
                                <w:b/>
                                <w:lang w:val="en-NZ"/>
                              </w:rPr>
                              <w:t>ALUMINIUM</w:t>
                            </w:r>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56" style="position:absolute;margin-left:454.05pt;margin-top:18.2pt;width:114.75pt;height:61.05pt;z-index:25184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" fillcolor="red" strokecolor="#969696">
                <v:textbox inset="5.04pt,5.04pt,5.04pt,5.04pt">
                  <w:txbxContent>
                    <w:p w:rsidR="00614CE2" w:rsidRDefault="00614CE2" w:rsidP="00403998">
                      <w:pPr>
                        <w:shd w:val="pct25" w:color="auto" w:fill="FFFFFF"/>
                        <w:jc w:val="center"/>
                        <w:rPr>
                          <w:rFonts w:ascii="Arial" w:hAnsi="Arial"/>
                          <w:b/>
                          <w:lang w:val="en-NZ"/>
                        </w:rPr>
                      </w:pPr>
                      <w:r>
                        <w:rPr>
                          <w:rFonts w:ascii="Arial" w:hAnsi="Arial"/>
                          <w:b/>
                          <w:lang w:val="en-NZ"/>
                        </w:rPr>
                        <w:t>XLPE 0.6/1kV</w:t>
                      </w:r>
                    </w:p>
                    <w:p w:rsidR="00614CE2" w:rsidRDefault="00614CE2" w:rsidP="00403998">
                      <w:pPr>
                        <w:shd w:val="pct25" w:color="auto" w:fill="FFFFFF"/>
                        <w:jc w:val="center"/>
                        <w:rPr>
                          <w:rFonts w:ascii="Arial" w:hAnsi="Arial"/>
                          <w:b/>
                          <w:lang w:val="en-NZ"/>
                        </w:rPr>
                      </w:pPr>
                      <w:r>
                        <w:rPr>
                          <w:rFonts w:ascii="Arial" w:hAnsi="Arial"/>
                          <w:b/>
                          <w:lang w:val="en-NZ"/>
                        </w:rPr>
                        <w:t>SINGLE CORE</w:t>
                      </w:r>
                    </w:p>
                    <w:p w:rsidR="00614CE2" w:rsidRDefault="00614CE2" w:rsidP="00403998">
                      <w:pPr>
                        <w:shd w:val="pct25" w:color="auto" w:fill="FFFFFF"/>
                        <w:jc w:val="center"/>
                        <w:rPr>
                          <w:lang w:val="en-NZ"/>
                        </w:rPr>
                      </w:pPr>
                      <w:r>
                        <w:rPr>
                          <w:rFonts w:ascii="Arial" w:hAnsi="Arial"/>
                          <w:b/>
                          <w:lang w:val="en-NZ"/>
                        </w:rPr>
                        <w:t>ALUMINIUM</w:t>
                      </w:r>
                    </w:p>
                  </w:txbxContent>
                </v:textbox>
                <w10:wrap anchorx="page" anchory="page"/>
              </v:rect>
            </w:pict>
          </mc:Fallback>
        </mc:AlternateContent>
      </w:r>
    </w:p>
    <w:p w:rsidR="00930663" w:rsidRDefault="00930663"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FD6AB7" w:rsidP="00963E8A">
      <w:pPr>
        <w:pStyle w:val="Header"/>
        <w:tabs>
          <w:tab w:val="clear" w:pos="4320"/>
          <w:tab w:val="clear" w:pos="8640"/>
        </w:tabs>
      </w:pPr>
      <w:r>
        <w:rPr>
          <w:noProof/>
          <w:sz w:val="20"/>
        </w:rPr>
        <w:drawing>
          <wp:anchor distT="0" distB="0" distL="114300" distR="114300" simplePos="0" relativeHeight="251830784" behindDoc="0" locked="0" layoutInCell="1" allowOverlap="1" wp14:anchorId="3B150574" wp14:editId="307F18F8">
            <wp:simplePos x="0" y="0"/>
            <wp:positionH relativeFrom="column">
              <wp:posOffset>5459095</wp:posOffset>
            </wp:positionH>
            <wp:positionV relativeFrom="paragraph">
              <wp:posOffset>121920</wp:posOffset>
            </wp:positionV>
            <wp:extent cx="1000125" cy="1000125"/>
            <wp:effectExtent l="0" t="0" r="9525" b="9525"/>
            <wp:wrapNone/>
            <wp:docPr id="248" name="Picture 248" descr="1C_CU_T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1C_CU_T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829760" behindDoc="0" locked="0" layoutInCell="0" allowOverlap="1" wp14:anchorId="16EDB62B" wp14:editId="38723B74">
            <wp:simplePos x="0" y="0"/>
            <wp:positionH relativeFrom="page">
              <wp:posOffset>271145</wp:posOffset>
            </wp:positionH>
            <wp:positionV relativeFrom="page">
              <wp:posOffset>1355725</wp:posOffset>
            </wp:positionV>
            <wp:extent cx="5400675" cy="1076325"/>
            <wp:effectExtent l="0" t="0" r="9525" b="9525"/>
            <wp:wrapNone/>
            <wp:docPr id="249" name="Picture 249" descr="xlpe_1c_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xlpe_1c_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FD6AB7" w:rsidRDefault="00FD6AB7" w:rsidP="00963E8A">
      <w:pPr>
        <w:pStyle w:val="Header"/>
        <w:tabs>
          <w:tab w:val="clear" w:pos="4320"/>
          <w:tab w:val="clear" w:pos="8640"/>
        </w:tabs>
      </w:pPr>
    </w:p>
    <w:p w:rsidR="00FD6AB7" w:rsidRDefault="00FD6AB7" w:rsidP="00963E8A">
      <w:pPr>
        <w:pStyle w:val="Header"/>
        <w:tabs>
          <w:tab w:val="clear" w:pos="4320"/>
          <w:tab w:val="clear" w:pos="8640"/>
        </w:tabs>
      </w:pPr>
    </w:p>
    <w:p w:rsidR="00963E8A" w:rsidRDefault="00963E8A" w:rsidP="00963E8A">
      <w:pPr>
        <w:pStyle w:val="Header"/>
        <w:tabs>
          <w:tab w:val="clear" w:pos="4320"/>
          <w:tab w:val="clear" w:pos="8640"/>
        </w:tabs>
      </w:pPr>
      <w:r>
        <w:rPr>
          <w:noProof/>
          <w:sz w:val="20"/>
        </w:rPr>
        <mc:AlternateContent>
          <mc:Choice Requires="wps">
            <w:drawing>
              <wp:anchor distT="0" distB="0" distL="114300" distR="114300" simplePos="0" relativeHeight="251832832" behindDoc="0" locked="0" layoutInCell="1" allowOverlap="1" wp14:anchorId="115FB4F3" wp14:editId="1FAD7FA8">
                <wp:simplePos x="0" y="0"/>
                <wp:positionH relativeFrom="column">
                  <wp:posOffset>-85090</wp:posOffset>
                </wp:positionH>
                <wp:positionV relativeFrom="paragraph">
                  <wp:posOffset>2541270</wp:posOffset>
                </wp:positionV>
                <wp:extent cx="6734810" cy="635"/>
                <wp:effectExtent l="26670" t="26670" r="29845" b="29845"/>
                <wp:wrapNone/>
                <wp:docPr id="242"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810" cy="635"/>
                        </a:xfrm>
                        <a:prstGeom prst="line">
                          <a:avLst/>
                        </a:prstGeom>
                        <a:noFill/>
                        <a:ln w="508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72" o:spid="_x0000_s1026" style="position:absolute;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00.1pt" to="523.6pt,2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" strokecolor="red" strokeweight="4pt"/>
            </w:pict>
          </mc:Fallback>
        </mc:AlternateContent>
      </w:r>
    </w:p>
    <w:p w:rsidR="00963E8A" w:rsidRDefault="00FD6AB7" w:rsidP="00963E8A">
      <w:pPr>
        <w:pStyle w:val="Header"/>
        <w:tabs>
          <w:tab w:val="clear" w:pos="4320"/>
          <w:tab w:val="clear" w:pos="8640"/>
        </w:tabs>
      </w:pPr>
      <w:r>
        <w:rPr>
          <w:noProof/>
          <w:sz w:val="20"/>
        </w:rPr>
        <mc:AlternateContent>
          <mc:Choice Requires="wps">
            <w:drawing>
              <wp:anchor distT="0" distB="0" distL="114300" distR="114300" simplePos="0" relativeHeight="251890176" behindDoc="0" locked="0" layoutInCell="1" allowOverlap="1" wp14:anchorId="5E071E68" wp14:editId="52265578">
                <wp:simplePos x="0" y="0"/>
                <wp:positionH relativeFrom="column">
                  <wp:posOffset>-46990</wp:posOffset>
                </wp:positionH>
                <wp:positionV relativeFrom="paragraph">
                  <wp:posOffset>137160</wp:posOffset>
                </wp:positionV>
                <wp:extent cx="6734810" cy="635"/>
                <wp:effectExtent l="0" t="19050" r="27940" b="56515"/>
                <wp:wrapNone/>
                <wp:docPr id="124"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810" cy="635"/>
                        </a:xfrm>
                        <a:prstGeom prst="line">
                          <a:avLst/>
                        </a:prstGeom>
                        <a:noFill/>
                        <a:ln w="508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72" o:spid="_x0000_s1026" style="position:absolute;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8pt" to="526.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" strokecolor="red" strokeweight="4pt"/>
            </w:pict>
          </mc:Fallback>
        </mc:AlternateContent>
      </w:r>
      <w:r w:rsidR="00963E8A">
        <w:rPr>
          <w:noProof/>
          <w:sz w:val="20"/>
        </w:rPr>
        <mc:AlternateContent>
          <mc:Choice Requires="wps">
            <w:drawing>
              <wp:anchor distT="0" distB="0" distL="114300" distR="114300" simplePos="0" relativeHeight="251831808" behindDoc="0" locked="0" layoutInCell="0" allowOverlap="1" wp14:anchorId="23A9C6B2" wp14:editId="433855EF">
                <wp:simplePos x="0" y="0"/>
                <wp:positionH relativeFrom="column">
                  <wp:posOffset>-62865</wp:posOffset>
                </wp:positionH>
                <wp:positionV relativeFrom="paragraph">
                  <wp:posOffset>330835</wp:posOffset>
                </wp:positionV>
                <wp:extent cx="3362960" cy="1888490"/>
                <wp:effectExtent l="10795" t="10795" r="7620" b="5715"/>
                <wp:wrapNone/>
                <wp:docPr id="243"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960" cy="18884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rsidP="00963E8A">
                            <w:pPr>
                              <w:pStyle w:val="Heading2"/>
                              <w:rPr>
                                <w:rFonts w:ascii="Arial" w:hAnsi="Arial"/>
                                <w:b w:val="0"/>
                                <w:sz w:val="18"/>
                              </w:rPr>
                            </w:pPr>
                            <w:r>
                              <w:rPr>
                                <w:rFonts w:ascii="Arial" w:hAnsi="Arial"/>
                                <w:sz w:val="18"/>
                                <w:u w:val="none"/>
                              </w:rPr>
                              <w:t>APPLICATION</w:t>
                            </w:r>
                          </w:p>
                          <w:p w:rsidR="00614CE2" w:rsidRDefault="00614CE2" w:rsidP="00963E8A">
                            <w:pPr>
                              <w:rPr>
                                <w:rFonts w:ascii="Arial" w:hAnsi="Arial"/>
                                <w:sz w:val="18"/>
                              </w:rPr>
                            </w:pPr>
                          </w:p>
                          <w:p w:rsidR="00614CE2" w:rsidRDefault="00614CE2" w:rsidP="00963E8A">
                            <w:pPr>
                              <w:rPr>
                                <w:rFonts w:ascii="Arial" w:hAnsi="Arial"/>
                                <w:sz w:val="18"/>
                              </w:rPr>
                            </w:pPr>
                            <w:r>
                              <w:rPr>
                                <w:rFonts w:ascii="Arial" w:hAnsi="Arial"/>
                                <w:sz w:val="18"/>
                              </w:rPr>
                              <w:t xml:space="preserve">For mains, submains and </w:t>
                            </w:r>
                            <w:proofErr w:type="spellStart"/>
                            <w:r>
                              <w:rPr>
                                <w:rFonts w:ascii="Arial" w:hAnsi="Arial"/>
                                <w:sz w:val="18"/>
                              </w:rPr>
                              <w:t>subcircuits</w:t>
                            </w:r>
                            <w:proofErr w:type="spellEnd"/>
                            <w:r>
                              <w:rPr>
                                <w:rFonts w:ascii="Arial" w:hAnsi="Arial"/>
                                <w:sz w:val="18"/>
                              </w:rPr>
                              <w:t xml:space="preserve"> unenclosed, enclosed in conduit, buried direct or in underground ducts for buildings and industrial plants where not subject to mechanical damage.  </w:t>
                            </w:r>
                            <w:proofErr w:type="gramStart"/>
                            <w:r>
                              <w:rPr>
                                <w:rFonts w:ascii="Arial" w:hAnsi="Arial"/>
                                <w:sz w:val="18"/>
                              </w:rPr>
                              <w:t>Suitable where space is at a premium and/or where conditions of overload may occur.</w:t>
                            </w:r>
                            <w:proofErr w:type="gramEnd"/>
                          </w:p>
                          <w:p w:rsidR="00614CE2" w:rsidRDefault="00614CE2" w:rsidP="00963E8A">
                            <w:pPr>
                              <w:rPr>
                                <w:rFonts w:ascii="Arial" w:hAnsi="Arial"/>
                                <w:sz w:val="18"/>
                              </w:rPr>
                            </w:pPr>
                          </w:p>
                          <w:p w:rsidR="00614CE2" w:rsidRDefault="00614CE2" w:rsidP="00963E8A">
                            <w:pPr>
                              <w:rPr>
                                <w:lang w:val="en-NZ"/>
                              </w:rPr>
                            </w:pPr>
                            <w:proofErr w:type="gramStart"/>
                            <w:r>
                              <w:rPr>
                                <w:rFonts w:ascii="Arial" w:hAnsi="Arial"/>
                                <w:sz w:val="18"/>
                              </w:rPr>
                              <w:t xml:space="preserve">Suitable for </w:t>
                            </w:r>
                            <w:proofErr w:type="spellStart"/>
                            <w:r>
                              <w:rPr>
                                <w:rFonts w:ascii="Arial" w:hAnsi="Arial"/>
                                <w:sz w:val="18"/>
                              </w:rPr>
                              <w:t>glanding</w:t>
                            </w:r>
                            <w:proofErr w:type="spellEnd"/>
                            <w:r>
                              <w:rPr>
                                <w:rFonts w:ascii="Arial" w:hAnsi="Arial"/>
                                <w:sz w:val="18"/>
                              </w:rPr>
                              <w:t>.</w:t>
                            </w:r>
                            <w:proofErr w:type="gramEnd"/>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margin-left:-4.95pt;margin-top:26.05pt;width:264.8pt;height:148.7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" o:allowincell="f">
                <v:textbox inset="5.04pt,5.04pt,5.04pt,5.04pt">
                  <w:txbxContent>
                    <w:p w:rsidR="00614CE2" w:rsidRDefault="00614CE2" w:rsidP="00963E8A">
                      <w:pPr>
                        <w:pStyle w:val="Heading2"/>
                        <w:rPr>
                          <w:rFonts w:ascii="Arial" w:hAnsi="Arial"/>
                          <w:b w:val="0"/>
                          <w:sz w:val="18"/>
                        </w:rPr>
                      </w:pPr>
                      <w:r>
                        <w:rPr>
                          <w:rFonts w:ascii="Arial" w:hAnsi="Arial"/>
                          <w:sz w:val="18"/>
                          <w:u w:val="none"/>
                        </w:rPr>
                        <w:t>APPLICATION</w:t>
                      </w:r>
                    </w:p>
                    <w:p w:rsidR="00614CE2" w:rsidRDefault="00614CE2" w:rsidP="00963E8A">
                      <w:pPr>
                        <w:rPr>
                          <w:rFonts w:ascii="Arial" w:hAnsi="Arial"/>
                          <w:sz w:val="18"/>
                        </w:rPr>
                      </w:pPr>
                    </w:p>
                    <w:p w:rsidR="00614CE2" w:rsidRDefault="00614CE2" w:rsidP="00963E8A">
                      <w:pPr>
                        <w:rPr>
                          <w:rFonts w:ascii="Arial" w:hAnsi="Arial"/>
                          <w:sz w:val="18"/>
                        </w:rPr>
                      </w:pPr>
                      <w:r>
                        <w:rPr>
                          <w:rFonts w:ascii="Arial" w:hAnsi="Arial"/>
                          <w:sz w:val="18"/>
                        </w:rPr>
                        <w:t xml:space="preserve">For mains, submains and </w:t>
                      </w:r>
                      <w:proofErr w:type="spellStart"/>
                      <w:r>
                        <w:rPr>
                          <w:rFonts w:ascii="Arial" w:hAnsi="Arial"/>
                          <w:sz w:val="18"/>
                        </w:rPr>
                        <w:t>subcircuits</w:t>
                      </w:r>
                      <w:proofErr w:type="spellEnd"/>
                      <w:r>
                        <w:rPr>
                          <w:rFonts w:ascii="Arial" w:hAnsi="Arial"/>
                          <w:sz w:val="18"/>
                        </w:rPr>
                        <w:t xml:space="preserve"> unenclosed, enclosed in conduit, buried direct or in underground ducts for buildings and industrial plants where not subject to mechanical damage.  </w:t>
                      </w:r>
                      <w:proofErr w:type="gramStart"/>
                      <w:r>
                        <w:rPr>
                          <w:rFonts w:ascii="Arial" w:hAnsi="Arial"/>
                          <w:sz w:val="18"/>
                        </w:rPr>
                        <w:t>Suitable where space is at a premium and/or where conditions of overload may occur.</w:t>
                      </w:r>
                      <w:proofErr w:type="gramEnd"/>
                    </w:p>
                    <w:p w:rsidR="00614CE2" w:rsidRDefault="00614CE2" w:rsidP="00963E8A">
                      <w:pPr>
                        <w:rPr>
                          <w:rFonts w:ascii="Arial" w:hAnsi="Arial"/>
                          <w:sz w:val="18"/>
                        </w:rPr>
                      </w:pPr>
                    </w:p>
                    <w:p w:rsidR="00614CE2" w:rsidRDefault="00614CE2" w:rsidP="00963E8A">
                      <w:pPr>
                        <w:rPr>
                          <w:lang w:val="en-NZ"/>
                        </w:rPr>
                      </w:pPr>
                      <w:proofErr w:type="gramStart"/>
                      <w:r>
                        <w:rPr>
                          <w:rFonts w:ascii="Arial" w:hAnsi="Arial"/>
                          <w:sz w:val="18"/>
                        </w:rPr>
                        <w:t xml:space="preserve">Suitable for </w:t>
                      </w:r>
                      <w:proofErr w:type="spellStart"/>
                      <w:r>
                        <w:rPr>
                          <w:rFonts w:ascii="Arial" w:hAnsi="Arial"/>
                          <w:sz w:val="18"/>
                        </w:rPr>
                        <w:t>glanding</w:t>
                      </w:r>
                      <w:proofErr w:type="spellEnd"/>
                      <w:r>
                        <w:rPr>
                          <w:rFonts w:ascii="Arial" w:hAnsi="Arial"/>
                          <w:sz w:val="18"/>
                        </w:rPr>
                        <w:t>.</w:t>
                      </w:r>
                      <w:proofErr w:type="gramEnd"/>
                    </w:p>
                  </w:txbxContent>
                </v:textbox>
              </v:rect>
            </w:pict>
          </mc:Fallback>
        </mc:AlternateContent>
      </w: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r>
        <w:rPr>
          <w:noProof/>
          <w:sz w:val="20"/>
        </w:rPr>
        <mc:AlternateContent>
          <mc:Choice Requires="wps">
            <w:drawing>
              <wp:anchor distT="0" distB="0" distL="114300" distR="114300" simplePos="0" relativeHeight="251833856" behindDoc="0" locked="0" layoutInCell="0" allowOverlap="1" wp14:anchorId="63457F4C" wp14:editId="7C317FC4">
                <wp:simplePos x="0" y="0"/>
                <wp:positionH relativeFrom="column">
                  <wp:posOffset>3300095</wp:posOffset>
                </wp:positionH>
                <wp:positionV relativeFrom="paragraph">
                  <wp:posOffset>-194945</wp:posOffset>
                </wp:positionV>
                <wp:extent cx="3383280" cy="1888490"/>
                <wp:effectExtent l="11430" t="10795" r="5715" b="5715"/>
                <wp:wrapNone/>
                <wp:docPr id="244"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18884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rsidP="00963E8A">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5000.1</w:t>
                            </w:r>
                          </w:p>
                          <w:p w:rsidR="00614CE2" w:rsidRDefault="00614CE2" w:rsidP="00963E8A">
                            <w:pPr>
                              <w:tabs>
                                <w:tab w:val="left" w:pos="2790"/>
                              </w:tabs>
                              <w:rPr>
                                <w:rFonts w:ascii="Arial" w:hAnsi="Arial"/>
                                <w:sz w:val="18"/>
                                <w:lang w:val="en-NZ"/>
                              </w:rPr>
                            </w:pPr>
                            <w:r>
                              <w:rPr>
                                <w:rFonts w:ascii="Arial" w:hAnsi="Arial"/>
                                <w:b/>
                                <w:sz w:val="18"/>
                                <w:lang w:val="en-NZ"/>
                              </w:rPr>
                              <w:t>VOLTAGE</w:t>
                            </w:r>
                            <w:r>
                              <w:rPr>
                                <w:rFonts w:ascii="Arial" w:hAnsi="Arial"/>
                                <w:sz w:val="18"/>
                                <w:lang w:val="en-NZ"/>
                              </w:rPr>
                              <w:tab/>
                              <w:t>600/1000V</w:t>
                            </w:r>
                          </w:p>
                          <w:p w:rsidR="00614CE2" w:rsidRDefault="00614CE2" w:rsidP="00963E8A">
                            <w:pPr>
                              <w:tabs>
                                <w:tab w:val="left" w:pos="2790"/>
                              </w:tabs>
                              <w:rPr>
                                <w:rFonts w:ascii="Arial" w:hAnsi="Arial"/>
                                <w:sz w:val="18"/>
                                <w:lang w:val="en-NZ"/>
                              </w:rPr>
                            </w:pPr>
                          </w:p>
                          <w:p w:rsidR="00614CE2" w:rsidRDefault="00614CE2" w:rsidP="00963E8A">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Aluminium 16 – 630mm²</w:t>
                            </w:r>
                          </w:p>
                          <w:p w:rsidR="00614CE2" w:rsidRDefault="00614CE2" w:rsidP="00963E8A">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XLPE, X-90</w:t>
                            </w:r>
                          </w:p>
                          <w:p w:rsidR="00614CE2" w:rsidRDefault="00614CE2" w:rsidP="00963E8A">
                            <w:pPr>
                              <w:tabs>
                                <w:tab w:val="left" w:pos="2790"/>
                              </w:tabs>
                              <w:rPr>
                                <w:rFonts w:ascii="Arial" w:hAnsi="Arial"/>
                                <w:sz w:val="18"/>
                                <w:lang w:val="en-NZ"/>
                              </w:rPr>
                            </w:pPr>
                            <w:r>
                              <w:rPr>
                                <w:rFonts w:ascii="Arial" w:hAnsi="Arial"/>
                                <w:sz w:val="18"/>
                                <w:lang w:val="en-NZ"/>
                              </w:rPr>
                              <w:tab/>
                            </w:r>
                            <w:r>
                              <w:rPr>
                                <w:rFonts w:ascii="Arial" w:hAnsi="Arial"/>
                                <w:sz w:val="18"/>
                              </w:rPr>
                              <w:t>Natural</w:t>
                            </w:r>
                          </w:p>
                          <w:p w:rsidR="00614CE2" w:rsidRDefault="00614CE2" w:rsidP="00963E8A">
                            <w:pPr>
                              <w:tabs>
                                <w:tab w:val="left" w:pos="2790"/>
                              </w:tabs>
                              <w:rPr>
                                <w:rFonts w:ascii="Arial" w:hAnsi="Arial"/>
                                <w:sz w:val="18"/>
                                <w:lang w:val="en-NZ"/>
                              </w:rPr>
                            </w:pPr>
                          </w:p>
                          <w:p w:rsidR="00614CE2" w:rsidRDefault="00614CE2" w:rsidP="00963E8A">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5V-90</w:t>
                            </w:r>
                          </w:p>
                          <w:p w:rsidR="00614CE2" w:rsidRDefault="00614CE2" w:rsidP="00963E8A">
                            <w:pPr>
                              <w:tabs>
                                <w:tab w:val="left" w:pos="2790"/>
                              </w:tabs>
                              <w:rPr>
                                <w:rFonts w:ascii="Arial" w:hAnsi="Arial"/>
                                <w:sz w:val="18"/>
                                <w:lang w:val="en-NZ"/>
                              </w:rPr>
                            </w:pPr>
                            <w:r>
                              <w:rPr>
                                <w:rFonts w:ascii="Arial" w:hAnsi="Arial"/>
                                <w:sz w:val="18"/>
                                <w:lang w:val="en-NZ"/>
                              </w:rPr>
                              <w:tab/>
                            </w:r>
                            <w:r>
                              <w:rPr>
                                <w:rFonts w:ascii="Arial" w:hAnsi="Arial"/>
                                <w:sz w:val="18"/>
                              </w:rPr>
                              <w:t>Black</w:t>
                            </w:r>
                          </w:p>
                          <w:p w:rsidR="00614CE2" w:rsidRDefault="00614CE2" w:rsidP="00963E8A">
                            <w:pPr>
                              <w:tabs>
                                <w:tab w:val="left" w:pos="2790"/>
                              </w:tabs>
                              <w:rPr>
                                <w:rFonts w:ascii="Arial" w:hAnsi="Arial"/>
                                <w:sz w:val="18"/>
                                <w:lang w:val="en-NZ"/>
                              </w:rPr>
                            </w:pPr>
                          </w:p>
                          <w:p w:rsidR="00614CE2" w:rsidRDefault="00614CE2" w:rsidP="00963E8A">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90</w:t>
                            </w:r>
                            <w:r>
                              <w:rPr>
                                <w:rFonts w:ascii="Arial" w:hAnsi="Arial"/>
                                <w:sz w:val="18"/>
                                <w:vertAlign w:val="superscript"/>
                                <w:lang w:val="en-NZ"/>
                              </w:rPr>
                              <w:t>o</w:t>
                            </w:r>
                            <w:r>
                              <w:rPr>
                                <w:rFonts w:ascii="Arial" w:hAnsi="Arial"/>
                                <w:sz w:val="18"/>
                                <w:lang w:val="en-NZ"/>
                              </w:rPr>
                              <w:t>C</w:t>
                            </w:r>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margin-left:259.85pt;margin-top:-15.35pt;width:266.4pt;height:148.7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" o:allowincell="f">
                <v:textbox inset="5.04pt,5.04pt,5.04pt,5.04pt">
                  <w:txbxContent>
                    <w:p w:rsidR="00614CE2" w:rsidRDefault="00614CE2" w:rsidP="00963E8A">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5000.1</w:t>
                      </w:r>
                    </w:p>
                    <w:p w:rsidR="00614CE2" w:rsidRDefault="00614CE2" w:rsidP="00963E8A">
                      <w:pPr>
                        <w:tabs>
                          <w:tab w:val="left" w:pos="2790"/>
                        </w:tabs>
                        <w:rPr>
                          <w:rFonts w:ascii="Arial" w:hAnsi="Arial"/>
                          <w:sz w:val="18"/>
                          <w:lang w:val="en-NZ"/>
                        </w:rPr>
                      </w:pPr>
                      <w:r>
                        <w:rPr>
                          <w:rFonts w:ascii="Arial" w:hAnsi="Arial"/>
                          <w:b/>
                          <w:sz w:val="18"/>
                          <w:lang w:val="en-NZ"/>
                        </w:rPr>
                        <w:t>VOLTAGE</w:t>
                      </w:r>
                      <w:r>
                        <w:rPr>
                          <w:rFonts w:ascii="Arial" w:hAnsi="Arial"/>
                          <w:sz w:val="18"/>
                          <w:lang w:val="en-NZ"/>
                        </w:rPr>
                        <w:tab/>
                        <w:t>600/1000V</w:t>
                      </w:r>
                    </w:p>
                    <w:p w:rsidR="00614CE2" w:rsidRDefault="00614CE2" w:rsidP="00963E8A">
                      <w:pPr>
                        <w:tabs>
                          <w:tab w:val="left" w:pos="2790"/>
                        </w:tabs>
                        <w:rPr>
                          <w:rFonts w:ascii="Arial" w:hAnsi="Arial"/>
                          <w:sz w:val="18"/>
                          <w:lang w:val="en-NZ"/>
                        </w:rPr>
                      </w:pPr>
                    </w:p>
                    <w:p w:rsidR="00614CE2" w:rsidRDefault="00614CE2" w:rsidP="00963E8A">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Aluminium 16 – 630mm²</w:t>
                      </w:r>
                    </w:p>
                    <w:p w:rsidR="00614CE2" w:rsidRDefault="00614CE2" w:rsidP="00963E8A">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XLPE, X-90</w:t>
                      </w:r>
                    </w:p>
                    <w:p w:rsidR="00614CE2" w:rsidRDefault="00614CE2" w:rsidP="00963E8A">
                      <w:pPr>
                        <w:tabs>
                          <w:tab w:val="left" w:pos="2790"/>
                        </w:tabs>
                        <w:rPr>
                          <w:rFonts w:ascii="Arial" w:hAnsi="Arial"/>
                          <w:sz w:val="18"/>
                          <w:lang w:val="en-NZ"/>
                        </w:rPr>
                      </w:pPr>
                      <w:r>
                        <w:rPr>
                          <w:rFonts w:ascii="Arial" w:hAnsi="Arial"/>
                          <w:sz w:val="18"/>
                          <w:lang w:val="en-NZ"/>
                        </w:rPr>
                        <w:tab/>
                      </w:r>
                      <w:r>
                        <w:rPr>
                          <w:rFonts w:ascii="Arial" w:hAnsi="Arial"/>
                          <w:sz w:val="18"/>
                        </w:rPr>
                        <w:t>Natural</w:t>
                      </w:r>
                    </w:p>
                    <w:p w:rsidR="00614CE2" w:rsidRDefault="00614CE2" w:rsidP="00963E8A">
                      <w:pPr>
                        <w:tabs>
                          <w:tab w:val="left" w:pos="2790"/>
                        </w:tabs>
                        <w:rPr>
                          <w:rFonts w:ascii="Arial" w:hAnsi="Arial"/>
                          <w:sz w:val="18"/>
                          <w:lang w:val="en-NZ"/>
                        </w:rPr>
                      </w:pPr>
                    </w:p>
                    <w:p w:rsidR="00614CE2" w:rsidRDefault="00614CE2" w:rsidP="00963E8A">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5V-90</w:t>
                      </w:r>
                    </w:p>
                    <w:p w:rsidR="00614CE2" w:rsidRDefault="00614CE2" w:rsidP="00963E8A">
                      <w:pPr>
                        <w:tabs>
                          <w:tab w:val="left" w:pos="2790"/>
                        </w:tabs>
                        <w:rPr>
                          <w:rFonts w:ascii="Arial" w:hAnsi="Arial"/>
                          <w:sz w:val="18"/>
                          <w:lang w:val="en-NZ"/>
                        </w:rPr>
                      </w:pPr>
                      <w:r>
                        <w:rPr>
                          <w:rFonts w:ascii="Arial" w:hAnsi="Arial"/>
                          <w:sz w:val="18"/>
                          <w:lang w:val="en-NZ"/>
                        </w:rPr>
                        <w:tab/>
                      </w:r>
                      <w:r>
                        <w:rPr>
                          <w:rFonts w:ascii="Arial" w:hAnsi="Arial"/>
                          <w:sz w:val="18"/>
                        </w:rPr>
                        <w:t>Black</w:t>
                      </w:r>
                    </w:p>
                    <w:p w:rsidR="00614CE2" w:rsidRDefault="00614CE2" w:rsidP="00963E8A">
                      <w:pPr>
                        <w:tabs>
                          <w:tab w:val="left" w:pos="2790"/>
                        </w:tabs>
                        <w:rPr>
                          <w:rFonts w:ascii="Arial" w:hAnsi="Arial"/>
                          <w:sz w:val="18"/>
                          <w:lang w:val="en-NZ"/>
                        </w:rPr>
                      </w:pPr>
                    </w:p>
                    <w:p w:rsidR="00614CE2" w:rsidRDefault="00614CE2" w:rsidP="00963E8A">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90</w:t>
                      </w:r>
                      <w:r>
                        <w:rPr>
                          <w:rFonts w:ascii="Arial" w:hAnsi="Arial"/>
                          <w:sz w:val="18"/>
                          <w:vertAlign w:val="superscript"/>
                          <w:lang w:val="en-NZ"/>
                        </w:rPr>
                        <w:t>o</w:t>
                      </w:r>
                      <w:r>
                        <w:rPr>
                          <w:rFonts w:ascii="Arial" w:hAnsi="Arial"/>
                          <w:sz w:val="18"/>
                          <w:lang w:val="en-NZ"/>
                        </w:rPr>
                        <w:t>C</w:t>
                      </w:r>
                    </w:p>
                  </w:txbxContent>
                </v:textbox>
              </v:rect>
            </w:pict>
          </mc:Fallback>
        </mc:AlternateContent>
      </w: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tbl>
      <w:tblPr>
        <w:tblStyle w:val="TableContemporary"/>
        <w:tblW w:w="7382" w:type="dxa"/>
        <w:tblInd w:w="1748" w:type="dxa"/>
        <w:tblLook w:val="04A0" w:firstRow="1" w:lastRow="0" w:firstColumn="1" w:lastColumn="0" w:noHBand="0" w:noVBand="1"/>
      </w:tblPr>
      <w:tblGrid>
        <w:gridCol w:w="1536"/>
        <w:gridCol w:w="642"/>
        <w:gridCol w:w="1046"/>
        <w:gridCol w:w="1057"/>
        <w:gridCol w:w="1100"/>
        <w:gridCol w:w="944"/>
        <w:gridCol w:w="1057"/>
      </w:tblGrid>
      <w:tr w:rsidR="00963E8A" w:rsidTr="00403998">
        <w:trPr>
          <w:cnfStyle w:val="100000000000" w:firstRow="1" w:lastRow="0" w:firstColumn="0" w:lastColumn="0" w:oddVBand="0" w:evenVBand="0" w:oddHBand="0" w:evenHBand="0" w:firstRowFirstColumn="0" w:firstRowLastColumn="0" w:lastRowFirstColumn="0" w:lastRowLastColumn="0"/>
          <w:trHeight w:val="1013"/>
        </w:trPr>
        <w:tc>
          <w:tcPr>
            <w:tcW w:w="1536" w:type="dxa"/>
            <w:tcBorders>
              <w:top w:val="single" w:sz="4" w:space="0" w:color="auto"/>
              <w:left w:val="single" w:sz="4" w:space="0" w:color="auto"/>
              <w:bottom w:val="nil"/>
              <w:right w:val="single" w:sz="4" w:space="0" w:color="auto"/>
            </w:tcBorders>
            <w:shd w:val="clear" w:color="auto" w:fill="BFBFBF" w:themeFill="background1" w:themeFillShade="BF"/>
            <w:hideMark/>
          </w:tcPr>
          <w:p w:rsidR="00963E8A" w:rsidRPr="00D640E9" w:rsidRDefault="00963E8A" w:rsidP="00963E8A">
            <w:pPr>
              <w:jc w:val="center"/>
              <w:rPr>
                <w:rFonts w:ascii="Arial" w:hAnsi="Arial" w:cs="Arial"/>
                <w:i/>
                <w:iCs/>
                <w:color w:val="000000"/>
                <w:sz w:val="18"/>
                <w:szCs w:val="18"/>
              </w:rPr>
            </w:pPr>
            <w:r w:rsidRPr="00D640E9">
              <w:rPr>
                <w:rFonts w:ascii="Arial" w:hAnsi="Arial" w:cs="Arial"/>
                <w:bCs w:val="0"/>
                <w:i/>
                <w:iCs/>
                <w:color w:val="000000"/>
                <w:sz w:val="18"/>
                <w:szCs w:val="18"/>
              </w:rPr>
              <w:t>Item Number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63E8A" w:rsidRPr="00D640E9" w:rsidRDefault="00963E8A" w:rsidP="00963E8A">
            <w:pPr>
              <w:jc w:val="center"/>
              <w:rPr>
                <w:rFonts w:ascii="Arial" w:hAnsi="Arial" w:cs="Arial"/>
                <w:i/>
                <w:iCs/>
                <w:color w:val="000000"/>
                <w:sz w:val="18"/>
                <w:szCs w:val="18"/>
              </w:rPr>
            </w:pPr>
            <w:r w:rsidRPr="00D640E9">
              <w:rPr>
                <w:rFonts w:ascii="Arial" w:hAnsi="Arial" w:cs="Arial"/>
                <w:bCs w:val="0"/>
                <w:i/>
                <w:iCs/>
                <w:color w:val="000000"/>
                <w:sz w:val="18"/>
                <w:szCs w:val="18"/>
              </w:rPr>
              <w:t>Conductor</w:t>
            </w:r>
          </w:p>
        </w:tc>
        <w:tc>
          <w:tcPr>
            <w:tcW w:w="21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63E8A" w:rsidRPr="00D640E9" w:rsidRDefault="00963E8A" w:rsidP="00963E8A">
            <w:pPr>
              <w:jc w:val="center"/>
              <w:rPr>
                <w:rFonts w:ascii="Arial" w:hAnsi="Arial" w:cs="Arial"/>
                <w:i/>
                <w:iCs/>
                <w:color w:val="000000"/>
                <w:sz w:val="18"/>
                <w:szCs w:val="18"/>
              </w:rPr>
            </w:pPr>
            <w:r w:rsidRPr="00D640E9">
              <w:rPr>
                <w:rFonts w:ascii="Arial" w:hAnsi="Arial" w:cs="Arial"/>
                <w:bCs w:val="0"/>
                <w:i/>
                <w:iCs/>
                <w:color w:val="000000"/>
                <w:sz w:val="18"/>
                <w:szCs w:val="18"/>
                <w:lang w:val="en-NZ"/>
              </w:rPr>
              <w:t>Overall Diameter</w:t>
            </w:r>
          </w:p>
        </w:tc>
        <w:tc>
          <w:tcPr>
            <w:tcW w:w="944" w:type="dxa"/>
            <w:tcBorders>
              <w:top w:val="single" w:sz="4" w:space="0" w:color="auto"/>
              <w:left w:val="single" w:sz="4" w:space="0" w:color="auto"/>
              <w:bottom w:val="nil"/>
              <w:right w:val="single" w:sz="4" w:space="0" w:color="auto"/>
            </w:tcBorders>
            <w:shd w:val="clear" w:color="auto" w:fill="BFBFBF" w:themeFill="background1" w:themeFillShade="BF"/>
            <w:hideMark/>
          </w:tcPr>
          <w:p w:rsidR="00963E8A" w:rsidRPr="00D640E9" w:rsidRDefault="00963E8A" w:rsidP="00963E8A">
            <w:pPr>
              <w:jc w:val="center"/>
              <w:rPr>
                <w:rFonts w:ascii="Arial" w:hAnsi="Arial" w:cs="Arial"/>
                <w:i/>
                <w:iCs/>
                <w:color w:val="000000"/>
                <w:sz w:val="18"/>
                <w:szCs w:val="18"/>
              </w:rPr>
            </w:pPr>
            <w:r w:rsidRPr="00D640E9">
              <w:rPr>
                <w:rFonts w:ascii="Arial" w:hAnsi="Arial" w:cs="Arial"/>
                <w:bCs w:val="0"/>
                <w:i/>
                <w:iCs/>
                <w:color w:val="000000"/>
                <w:sz w:val="18"/>
                <w:szCs w:val="18"/>
              </w:rPr>
              <w:t>Approx. Mass</w:t>
            </w:r>
          </w:p>
        </w:tc>
        <w:tc>
          <w:tcPr>
            <w:tcW w:w="1057" w:type="dxa"/>
            <w:tcBorders>
              <w:top w:val="single" w:sz="4" w:space="0" w:color="auto"/>
              <w:left w:val="single" w:sz="4" w:space="0" w:color="auto"/>
              <w:bottom w:val="nil"/>
              <w:right w:val="single" w:sz="4" w:space="0" w:color="auto"/>
            </w:tcBorders>
            <w:shd w:val="clear" w:color="auto" w:fill="BFBFBF" w:themeFill="background1" w:themeFillShade="BF"/>
            <w:hideMark/>
          </w:tcPr>
          <w:p w:rsidR="00963E8A" w:rsidRPr="00D640E9" w:rsidRDefault="00963E8A" w:rsidP="00963E8A">
            <w:pPr>
              <w:jc w:val="center"/>
              <w:rPr>
                <w:rFonts w:ascii="Arial" w:hAnsi="Arial" w:cs="Arial"/>
                <w:i/>
                <w:iCs/>
                <w:color w:val="000000"/>
                <w:sz w:val="18"/>
                <w:szCs w:val="18"/>
              </w:rPr>
            </w:pPr>
            <w:r w:rsidRPr="00D640E9">
              <w:rPr>
                <w:rFonts w:ascii="Arial" w:hAnsi="Arial" w:cs="Arial"/>
                <w:bCs w:val="0"/>
                <w:i/>
                <w:iCs/>
                <w:color w:val="000000"/>
                <w:sz w:val="18"/>
                <w:szCs w:val="18"/>
              </w:rPr>
              <w:t>Minimum Installed Bending Radius</w:t>
            </w:r>
          </w:p>
        </w:tc>
      </w:tr>
      <w:tr w:rsidR="00963E8A" w:rsidTr="00403998">
        <w:trPr>
          <w:cnfStyle w:val="000000100000" w:firstRow="0" w:lastRow="0" w:firstColumn="0" w:lastColumn="0" w:oddVBand="0" w:evenVBand="0" w:oddHBand="1" w:evenHBand="0" w:firstRowFirstColumn="0" w:firstRowLastColumn="0" w:lastRowFirstColumn="0" w:lastRowLastColumn="0"/>
          <w:trHeight w:val="514"/>
        </w:trPr>
        <w:tc>
          <w:tcPr>
            <w:tcW w:w="1536" w:type="dxa"/>
            <w:tcBorders>
              <w:top w:val="nil"/>
              <w:left w:val="single" w:sz="4" w:space="0" w:color="auto"/>
              <w:bottom w:val="single" w:sz="4" w:space="0" w:color="auto"/>
              <w:right w:val="single" w:sz="4" w:space="0" w:color="auto"/>
            </w:tcBorders>
            <w:shd w:val="clear" w:color="auto" w:fill="BFBFBF" w:themeFill="background1" w:themeFillShade="BF"/>
            <w:hideMark/>
          </w:tcPr>
          <w:p w:rsidR="00963E8A" w:rsidRPr="00D640E9" w:rsidRDefault="00963E8A" w:rsidP="00963E8A">
            <w:pPr>
              <w:jc w:val="center"/>
              <w:rPr>
                <w:rFonts w:ascii="Calibri" w:hAnsi="Calibri" w:cs="Calibri"/>
                <w:b/>
                <w:bCs/>
                <w:i/>
                <w:iCs/>
                <w:color w:val="000000"/>
                <w:sz w:val="22"/>
                <w:szCs w:val="22"/>
              </w:rPr>
            </w:pPr>
          </w:p>
        </w:tc>
        <w:tc>
          <w:tcPr>
            <w:tcW w:w="6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63E8A" w:rsidRPr="00D640E9" w:rsidRDefault="00963E8A" w:rsidP="00963E8A">
            <w:pPr>
              <w:jc w:val="center"/>
              <w:rPr>
                <w:rFonts w:ascii="Arial" w:hAnsi="Arial" w:cs="Arial"/>
                <w:b/>
                <w:bCs/>
                <w:i/>
                <w:iCs/>
                <w:color w:val="000000"/>
                <w:sz w:val="18"/>
                <w:szCs w:val="18"/>
              </w:rPr>
            </w:pPr>
            <w:r w:rsidRPr="00D640E9">
              <w:rPr>
                <w:rFonts w:ascii="Arial" w:hAnsi="Arial" w:cs="Arial"/>
                <w:b/>
                <w:bCs/>
                <w:i/>
                <w:iCs/>
                <w:color w:val="000000"/>
                <w:sz w:val="18"/>
                <w:szCs w:val="18"/>
              </w:rPr>
              <w:t>mm</w:t>
            </w:r>
            <w:r w:rsidRPr="00D640E9">
              <w:rPr>
                <w:rFonts w:ascii="Arial" w:hAnsi="Arial" w:cs="Arial"/>
                <w:b/>
                <w:bCs/>
                <w:i/>
                <w:iCs/>
                <w:color w:val="000000"/>
                <w:sz w:val="18"/>
                <w:szCs w:val="18"/>
                <w:vertAlign w:val="superscript"/>
              </w:rPr>
              <w:t>2</w:t>
            </w:r>
          </w:p>
        </w:tc>
        <w:tc>
          <w:tcPr>
            <w:tcW w:w="104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63E8A" w:rsidRPr="00D640E9" w:rsidRDefault="00963E8A" w:rsidP="00963E8A">
            <w:pPr>
              <w:jc w:val="center"/>
              <w:rPr>
                <w:rFonts w:ascii="Arial" w:hAnsi="Arial" w:cs="Arial"/>
                <w:b/>
                <w:bCs/>
                <w:i/>
                <w:iCs/>
                <w:color w:val="000000"/>
                <w:sz w:val="18"/>
                <w:szCs w:val="18"/>
              </w:rPr>
            </w:pPr>
            <w:r w:rsidRPr="00D640E9">
              <w:rPr>
                <w:rFonts w:ascii="Arial" w:hAnsi="Arial" w:cs="Arial"/>
                <w:b/>
                <w:bCs/>
                <w:i/>
                <w:iCs/>
                <w:color w:val="000000"/>
                <w:sz w:val="18"/>
                <w:szCs w:val="18"/>
              </w:rPr>
              <w:t>(No./mm)</w:t>
            </w:r>
          </w:p>
        </w:tc>
        <w:tc>
          <w:tcPr>
            <w:tcW w:w="10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63E8A" w:rsidRPr="00D640E9" w:rsidRDefault="00963E8A" w:rsidP="00963E8A">
            <w:pPr>
              <w:jc w:val="center"/>
              <w:rPr>
                <w:rFonts w:ascii="Arial" w:hAnsi="Arial" w:cs="Arial"/>
                <w:b/>
                <w:bCs/>
                <w:i/>
                <w:iCs/>
                <w:color w:val="000000"/>
                <w:sz w:val="18"/>
                <w:szCs w:val="18"/>
              </w:rPr>
            </w:pPr>
            <w:r w:rsidRPr="00D640E9">
              <w:rPr>
                <w:rFonts w:ascii="Arial" w:hAnsi="Arial" w:cs="Arial"/>
                <w:b/>
                <w:bCs/>
                <w:i/>
                <w:iCs/>
                <w:color w:val="000000"/>
                <w:sz w:val="18"/>
                <w:szCs w:val="18"/>
              </w:rPr>
              <w:t>Minimum (mm)</w:t>
            </w:r>
          </w:p>
        </w:tc>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63E8A" w:rsidRPr="00D640E9" w:rsidRDefault="00963E8A" w:rsidP="00963E8A">
            <w:pPr>
              <w:jc w:val="center"/>
              <w:rPr>
                <w:rFonts w:ascii="Arial" w:hAnsi="Arial" w:cs="Arial"/>
                <w:b/>
                <w:bCs/>
                <w:i/>
                <w:iCs/>
                <w:color w:val="000000"/>
                <w:sz w:val="18"/>
                <w:szCs w:val="18"/>
              </w:rPr>
            </w:pPr>
            <w:r w:rsidRPr="00D640E9">
              <w:rPr>
                <w:rFonts w:ascii="Arial" w:hAnsi="Arial" w:cs="Arial"/>
                <w:b/>
                <w:bCs/>
                <w:i/>
                <w:iCs/>
                <w:color w:val="000000"/>
                <w:sz w:val="18"/>
                <w:szCs w:val="18"/>
              </w:rPr>
              <w:t>Maximum (mm)</w:t>
            </w:r>
          </w:p>
        </w:tc>
        <w:tc>
          <w:tcPr>
            <w:tcW w:w="944" w:type="dxa"/>
            <w:tcBorders>
              <w:top w:val="nil"/>
              <w:left w:val="single" w:sz="4" w:space="0" w:color="auto"/>
              <w:bottom w:val="single" w:sz="4" w:space="0" w:color="auto"/>
              <w:right w:val="single" w:sz="4" w:space="0" w:color="auto"/>
            </w:tcBorders>
            <w:shd w:val="clear" w:color="auto" w:fill="BFBFBF" w:themeFill="background1" w:themeFillShade="BF"/>
            <w:hideMark/>
          </w:tcPr>
          <w:p w:rsidR="00963E8A" w:rsidRPr="00D640E9" w:rsidRDefault="00963E8A" w:rsidP="00963E8A">
            <w:pPr>
              <w:jc w:val="center"/>
              <w:rPr>
                <w:rFonts w:ascii="Arial" w:hAnsi="Arial" w:cs="Arial"/>
                <w:b/>
                <w:bCs/>
                <w:i/>
                <w:iCs/>
                <w:color w:val="000000"/>
                <w:sz w:val="18"/>
                <w:szCs w:val="18"/>
              </w:rPr>
            </w:pPr>
            <w:r w:rsidRPr="00D640E9">
              <w:rPr>
                <w:rFonts w:ascii="Arial" w:hAnsi="Arial" w:cs="Arial"/>
                <w:b/>
                <w:bCs/>
                <w:i/>
                <w:iCs/>
                <w:color w:val="000000"/>
                <w:sz w:val="18"/>
                <w:szCs w:val="18"/>
              </w:rPr>
              <w:t>Kg/Km</w:t>
            </w:r>
          </w:p>
        </w:tc>
        <w:tc>
          <w:tcPr>
            <w:tcW w:w="1057" w:type="dxa"/>
            <w:tcBorders>
              <w:top w:val="nil"/>
              <w:left w:val="single" w:sz="4" w:space="0" w:color="auto"/>
              <w:bottom w:val="single" w:sz="4" w:space="0" w:color="auto"/>
              <w:right w:val="single" w:sz="4" w:space="0" w:color="auto"/>
            </w:tcBorders>
            <w:shd w:val="clear" w:color="auto" w:fill="BFBFBF" w:themeFill="background1" w:themeFillShade="BF"/>
            <w:hideMark/>
          </w:tcPr>
          <w:p w:rsidR="00963E8A" w:rsidRPr="00D640E9" w:rsidRDefault="00963E8A" w:rsidP="00963E8A">
            <w:pPr>
              <w:jc w:val="center"/>
              <w:rPr>
                <w:rFonts w:ascii="Arial" w:hAnsi="Arial" w:cs="Arial"/>
                <w:b/>
                <w:bCs/>
                <w:i/>
                <w:iCs/>
                <w:color w:val="000000"/>
                <w:sz w:val="18"/>
                <w:szCs w:val="18"/>
              </w:rPr>
            </w:pPr>
            <w:r w:rsidRPr="00D640E9">
              <w:rPr>
                <w:rFonts w:ascii="Arial" w:hAnsi="Arial" w:cs="Arial"/>
                <w:b/>
                <w:bCs/>
                <w:i/>
                <w:iCs/>
                <w:color w:val="000000"/>
                <w:sz w:val="18"/>
                <w:szCs w:val="18"/>
              </w:rPr>
              <w:t>mm</w:t>
            </w:r>
          </w:p>
        </w:tc>
      </w:tr>
      <w:tr w:rsidR="00403998" w:rsidTr="00403998">
        <w:trPr>
          <w:cnfStyle w:val="000000010000" w:firstRow="0" w:lastRow="0" w:firstColumn="0" w:lastColumn="0" w:oddVBand="0" w:evenVBand="0" w:oddHBand="0" w:evenHBand="1" w:firstRowFirstColumn="0" w:firstRowLastColumn="0" w:lastRowFirstColumn="0" w:lastRowLastColumn="0"/>
          <w:trHeight w:val="341"/>
        </w:trPr>
        <w:tc>
          <w:tcPr>
            <w:tcW w:w="1536" w:type="dxa"/>
            <w:tcBorders>
              <w:top w:val="single" w:sz="4" w:space="0" w:color="auto"/>
              <w:lef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DC189/X/AL</w:t>
            </w:r>
          </w:p>
        </w:tc>
        <w:tc>
          <w:tcPr>
            <w:tcW w:w="642" w:type="dxa"/>
            <w:tcBorders>
              <w:top w:val="single" w:sz="4" w:space="0" w:color="auto"/>
            </w:tcBorders>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16</w:t>
            </w:r>
          </w:p>
        </w:tc>
        <w:tc>
          <w:tcPr>
            <w:tcW w:w="1046" w:type="dxa"/>
            <w:tcBorders>
              <w:top w:val="single" w:sz="4" w:space="0" w:color="auto"/>
            </w:tcBorders>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7/1.70</w:t>
            </w:r>
          </w:p>
        </w:tc>
        <w:tc>
          <w:tcPr>
            <w:tcW w:w="1057" w:type="dxa"/>
            <w:tcBorders>
              <w:top w:val="single" w:sz="4" w:space="0" w:color="auto"/>
            </w:tcBorders>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9.5</w:t>
            </w:r>
          </w:p>
        </w:tc>
        <w:tc>
          <w:tcPr>
            <w:tcW w:w="1100" w:type="dxa"/>
            <w:tcBorders>
              <w:top w:val="nil"/>
            </w:tcBorders>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10</w:t>
            </w:r>
          </w:p>
        </w:tc>
        <w:tc>
          <w:tcPr>
            <w:tcW w:w="944" w:type="dxa"/>
            <w:tcBorders>
              <w:top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110</w:t>
            </w:r>
          </w:p>
        </w:tc>
        <w:tc>
          <w:tcPr>
            <w:tcW w:w="1057" w:type="dxa"/>
            <w:tcBorders>
              <w:top w:val="single" w:sz="4" w:space="0" w:color="auto"/>
              <w:righ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40</w:t>
            </w:r>
          </w:p>
        </w:tc>
      </w:tr>
      <w:tr w:rsidR="00403998" w:rsidTr="00403998">
        <w:trPr>
          <w:cnfStyle w:val="000000100000" w:firstRow="0" w:lastRow="0" w:firstColumn="0" w:lastColumn="0" w:oddVBand="0" w:evenVBand="0" w:oddHBand="1" w:evenHBand="0" w:firstRowFirstColumn="0" w:firstRowLastColumn="0" w:lastRowFirstColumn="0" w:lastRowLastColumn="0"/>
          <w:trHeight w:val="239"/>
        </w:trPr>
        <w:tc>
          <w:tcPr>
            <w:tcW w:w="1536" w:type="dxa"/>
            <w:tcBorders>
              <w:lef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DC199/X/AL</w:t>
            </w:r>
          </w:p>
        </w:tc>
        <w:tc>
          <w:tcPr>
            <w:tcW w:w="642" w:type="dxa"/>
            <w:hideMark/>
          </w:tcPr>
          <w:p w:rsidR="00403998" w:rsidRDefault="00403998" w:rsidP="00403998">
            <w:pPr>
              <w:jc w:val="center"/>
              <w:rPr>
                <w:rFonts w:ascii="Arial" w:hAnsi="Arial" w:cs="Arial"/>
                <w:color w:val="000000"/>
                <w:sz w:val="18"/>
                <w:szCs w:val="18"/>
              </w:rPr>
            </w:pPr>
            <w:r>
              <w:rPr>
                <w:rFonts w:ascii="Arial" w:hAnsi="Arial" w:cs="Arial"/>
                <w:color w:val="000000"/>
                <w:sz w:val="18"/>
                <w:szCs w:val="18"/>
              </w:rPr>
              <w:t>25</w:t>
            </w:r>
          </w:p>
        </w:tc>
        <w:tc>
          <w:tcPr>
            <w:tcW w:w="1046" w:type="dxa"/>
            <w:hideMark/>
          </w:tcPr>
          <w:p w:rsidR="00403998" w:rsidRDefault="00403998" w:rsidP="00403998">
            <w:pPr>
              <w:jc w:val="center"/>
              <w:rPr>
                <w:rFonts w:ascii="Arial" w:hAnsi="Arial" w:cs="Arial"/>
                <w:color w:val="000000"/>
                <w:sz w:val="18"/>
                <w:szCs w:val="18"/>
              </w:rPr>
            </w:pPr>
            <w:r>
              <w:rPr>
                <w:rFonts w:ascii="Arial" w:hAnsi="Arial" w:cs="Arial"/>
                <w:color w:val="000000"/>
                <w:sz w:val="18"/>
                <w:szCs w:val="18"/>
              </w:rPr>
              <w:t>19/1.35</w:t>
            </w:r>
          </w:p>
        </w:tc>
        <w:tc>
          <w:tcPr>
            <w:tcW w:w="1057" w:type="dxa"/>
            <w:hideMark/>
          </w:tcPr>
          <w:p w:rsidR="00403998" w:rsidRDefault="00403998" w:rsidP="00403998">
            <w:pPr>
              <w:jc w:val="center"/>
              <w:rPr>
                <w:rFonts w:ascii="Arial" w:hAnsi="Arial" w:cs="Arial"/>
                <w:color w:val="000000"/>
                <w:sz w:val="18"/>
                <w:szCs w:val="18"/>
              </w:rPr>
            </w:pPr>
            <w:r>
              <w:rPr>
                <w:rFonts w:ascii="Arial" w:hAnsi="Arial" w:cs="Arial"/>
                <w:color w:val="000000"/>
                <w:sz w:val="18"/>
                <w:szCs w:val="18"/>
              </w:rPr>
              <w:t>11.55</w:t>
            </w:r>
          </w:p>
        </w:tc>
        <w:tc>
          <w:tcPr>
            <w:tcW w:w="1100" w:type="dxa"/>
            <w:hideMark/>
          </w:tcPr>
          <w:p w:rsidR="00403998" w:rsidRDefault="00403998" w:rsidP="00403998">
            <w:pPr>
              <w:jc w:val="center"/>
              <w:rPr>
                <w:rFonts w:ascii="Arial" w:hAnsi="Arial" w:cs="Arial"/>
                <w:color w:val="000000"/>
                <w:sz w:val="18"/>
                <w:szCs w:val="18"/>
              </w:rPr>
            </w:pPr>
            <w:r>
              <w:rPr>
                <w:rFonts w:ascii="Arial" w:hAnsi="Arial" w:cs="Arial"/>
                <w:color w:val="000000"/>
                <w:sz w:val="18"/>
                <w:szCs w:val="18"/>
              </w:rPr>
              <w:t>12.05</w:t>
            </w:r>
          </w:p>
        </w:tc>
        <w:tc>
          <w:tcPr>
            <w:tcW w:w="944" w:type="dxa"/>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160</w:t>
            </w:r>
          </w:p>
        </w:tc>
        <w:tc>
          <w:tcPr>
            <w:tcW w:w="1057" w:type="dxa"/>
            <w:tcBorders>
              <w:righ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50</w:t>
            </w:r>
          </w:p>
        </w:tc>
      </w:tr>
      <w:tr w:rsidR="00403998" w:rsidTr="00403998">
        <w:trPr>
          <w:cnfStyle w:val="000000010000" w:firstRow="0" w:lastRow="0" w:firstColumn="0" w:lastColumn="0" w:oddVBand="0" w:evenVBand="0" w:oddHBand="0" w:evenHBand="1" w:firstRowFirstColumn="0" w:firstRowLastColumn="0" w:lastRowFirstColumn="0" w:lastRowLastColumn="0"/>
          <w:trHeight w:val="329"/>
        </w:trPr>
        <w:tc>
          <w:tcPr>
            <w:tcW w:w="1536" w:type="dxa"/>
            <w:tcBorders>
              <w:lef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DC1109/X/AL</w:t>
            </w:r>
          </w:p>
        </w:tc>
        <w:tc>
          <w:tcPr>
            <w:tcW w:w="642"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35</w:t>
            </w:r>
          </w:p>
        </w:tc>
        <w:tc>
          <w:tcPr>
            <w:tcW w:w="1046"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19/1.53</w:t>
            </w:r>
          </w:p>
        </w:tc>
        <w:tc>
          <w:tcPr>
            <w:tcW w:w="1057"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12.45</w:t>
            </w:r>
          </w:p>
        </w:tc>
        <w:tc>
          <w:tcPr>
            <w:tcW w:w="1100"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12.95</w:t>
            </w:r>
          </w:p>
        </w:tc>
        <w:tc>
          <w:tcPr>
            <w:tcW w:w="944" w:type="dxa"/>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225</w:t>
            </w:r>
          </w:p>
        </w:tc>
        <w:tc>
          <w:tcPr>
            <w:tcW w:w="1057" w:type="dxa"/>
            <w:tcBorders>
              <w:righ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55</w:t>
            </w:r>
          </w:p>
        </w:tc>
      </w:tr>
      <w:tr w:rsidR="00403998" w:rsidTr="00403998">
        <w:trPr>
          <w:cnfStyle w:val="000000100000" w:firstRow="0" w:lastRow="0" w:firstColumn="0" w:lastColumn="0" w:oddVBand="0" w:evenVBand="0" w:oddHBand="1" w:evenHBand="0" w:firstRowFirstColumn="0" w:firstRowLastColumn="0" w:lastRowFirstColumn="0" w:lastRowLastColumn="0"/>
          <w:trHeight w:val="329"/>
        </w:trPr>
        <w:tc>
          <w:tcPr>
            <w:tcW w:w="1536" w:type="dxa"/>
            <w:tcBorders>
              <w:lef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DC1119/X/AL</w:t>
            </w:r>
          </w:p>
        </w:tc>
        <w:tc>
          <w:tcPr>
            <w:tcW w:w="642"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50</w:t>
            </w:r>
          </w:p>
        </w:tc>
        <w:tc>
          <w:tcPr>
            <w:tcW w:w="1046"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19/1.78</w:t>
            </w:r>
          </w:p>
        </w:tc>
        <w:tc>
          <w:tcPr>
            <w:tcW w:w="1057"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13.9</w:t>
            </w:r>
          </w:p>
        </w:tc>
        <w:tc>
          <w:tcPr>
            <w:tcW w:w="1100"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14.4</w:t>
            </w:r>
          </w:p>
        </w:tc>
        <w:tc>
          <w:tcPr>
            <w:tcW w:w="944" w:type="dxa"/>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260</w:t>
            </w:r>
          </w:p>
        </w:tc>
        <w:tc>
          <w:tcPr>
            <w:tcW w:w="1057" w:type="dxa"/>
            <w:tcBorders>
              <w:righ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55</w:t>
            </w:r>
          </w:p>
        </w:tc>
      </w:tr>
      <w:tr w:rsidR="00403998" w:rsidTr="00403998">
        <w:trPr>
          <w:cnfStyle w:val="000000010000" w:firstRow="0" w:lastRow="0" w:firstColumn="0" w:lastColumn="0" w:oddVBand="0" w:evenVBand="0" w:oddHBand="0" w:evenHBand="1" w:firstRowFirstColumn="0" w:firstRowLastColumn="0" w:lastRowFirstColumn="0" w:lastRowLastColumn="0"/>
          <w:trHeight w:val="329"/>
        </w:trPr>
        <w:tc>
          <w:tcPr>
            <w:tcW w:w="1536" w:type="dxa"/>
            <w:tcBorders>
              <w:lef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DC1129/X/AL</w:t>
            </w:r>
          </w:p>
        </w:tc>
        <w:tc>
          <w:tcPr>
            <w:tcW w:w="642"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70</w:t>
            </w:r>
          </w:p>
        </w:tc>
        <w:tc>
          <w:tcPr>
            <w:tcW w:w="1046"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19/2.14</w:t>
            </w:r>
          </w:p>
        </w:tc>
        <w:tc>
          <w:tcPr>
            <w:tcW w:w="1057"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16.1</w:t>
            </w:r>
          </w:p>
        </w:tc>
        <w:tc>
          <w:tcPr>
            <w:tcW w:w="1100"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16.6</w:t>
            </w:r>
          </w:p>
        </w:tc>
        <w:tc>
          <w:tcPr>
            <w:tcW w:w="944" w:type="dxa"/>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330</w:t>
            </w:r>
          </w:p>
        </w:tc>
        <w:tc>
          <w:tcPr>
            <w:tcW w:w="1057" w:type="dxa"/>
            <w:tcBorders>
              <w:righ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65</w:t>
            </w:r>
          </w:p>
        </w:tc>
      </w:tr>
      <w:tr w:rsidR="00403998" w:rsidTr="00403998">
        <w:trPr>
          <w:cnfStyle w:val="000000100000" w:firstRow="0" w:lastRow="0" w:firstColumn="0" w:lastColumn="0" w:oddVBand="0" w:evenVBand="0" w:oddHBand="1" w:evenHBand="0" w:firstRowFirstColumn="0" w:firstRowLastColumn="0" w:lastRowFirstColumn="0" w:lastRowLastColumn="0"/>
          <w:trHeight w:val="329"/>
        </w:trPr>
        <w:tc>
          <w:tcPr>
            <w:tcW w:w="1536" w:type="dxa"/>
            <w:tcBorders>
              <w:lef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DC1139/X/AL</w:t>
            </w:r>
          </w:p>
        </w:tc>
        <w:tc>
          <w:tcPr>
            <w:tcW w:w="642"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95</w:t>
            </w:r>
          </w:p>
        </w:tc>
        <w:tc>
          <w:tcPr>
            <w:tcW w:w="1046"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37/1.78</w:t>
            </w:r>
          </w:p>
        </w:tc>
        <w:tc>
          <w:tcPr>
            <w:tcW w:w="1057"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17.86</w:t>
            </w:r>
          </w:p>
        </w:tc>
        <w:tc>
          <w:tcPr>
            <w:tcW w:w="1100"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18.51</w:t>
            </w:r>
          </w:p>
        </w:tc>
        <w:tc>
          <w:tcPr>
            <w:tcW w:w="944" w:type="dxa"/>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420</w:t>
            </w:r>
          </w:p>
        </w:tc>
        <w:tc>
          <w:tcPr>
            <w:tcW w:w="1057" w:type="dxa"/>
            <w:tcBorders>
              <w:righ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70</w:t>
            </w:r>
          </w:p>
        </w:tc>
      </w:tr>
      <w:tr w:rsidR="00403998" w:rsidTr="00403998">
        <w:trPr>
          <w:cnfStyle w:val="000000010000" w:firstRow="0" w:lastRow="0" w:firstColumn="0" w:lastColumn="0" w:oddVBand="0" w:evenVBand="0" w:oddHBand="0" w:evenHBand="1" w:firstRowFirstColumn="0" w:firstRowLastColumn="0" w:lastRowFirstColumn="0" w:lastRowLastColumn="0"/>
          <w:trHeight w:val="329"/>
        </w:trPr>
        <w:tc>
          <w:tcPr>
            <w:tcW w:w="1536" w:type="dxa"/>
            <w:tcBorders>
              <w:lef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DC1149/X/AL</w:t>
            </w:r>
          </w:p>
        </w:tc>
        <w:tc>
          <w:tcPr>
            <w:tcW w:w="642"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120</w:t>
            </w:r>
          </w:p>
        </w:tc>
        <w:tc>
          <w:tcPr>
            <w:tcW w:w="1046"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37/2.03</w:t>
            </w:r>
          </w:p>
        </w:tc>
        <w:tc>
          <w:tcPr>
            <w:tcW w:w="1057"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20.01</w:t>
            </w:r>
          </w:p>
        </w:tc>
        <w:tc>
          <w:tcPr>
            <w:tcW w:w="1100"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20.66</w:t>
            </w:r>
          </w:p>
        </w:tc>
        <w:tc>
          <w:tcPr>
            <w:tcW w:w="944" w:type="dxa"/>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510</w:t>
            </w:r>
          </w:p>
        </w:tc>
        <w:tc>
          <w:tcPr>
            <w:tcW w:w="1057" w:type="dxa"/>
            <w:tcBorders>
              <w:righ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80</w:t>
            </w:r>
          </w:p>
        </w:tc>
      </w:tr>
      <w:tr w:rsidR="00403998" w:rsidTr="00403998">
        <w:trPr>
          <w:cnfStyle w:val="000000100000" w:firstRow="0" w:lastRow="0" w:firstColumn="0" w:lastColumn="0" w:oddVBand="0" w:evenVBand="0" w:oddHBand="1" w:evenHBand="0" w:firstRowFirstColumn="0" w:firstRowLastColumn="0" w:lastRowFirstColumn="0" w:lastRowLastColumn="0"/>
          <w:trHeight w:val="329"/>
        </w:trPr>
        <w:tc>
          <w:tcPr>
            <w:tcW w:w="1536" w:type="dxa"/>
            <w:tcBorders>
              <w:lef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DC1159/X/AL</w:t>
            </w:r>
          </w:p>
        </w:tc>
        <w:tc>
          <w:tcPr>
            <w:tcW w:w="642"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150</w:t>
            </w:r>
          </w:p>
        </w:tc>
        <w:tc>
          <w:tcPr>
            <w:tcW w:w="1046"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37/2.25</w:t>
            </w:r>
          </w:p>
        </w:tc>
        <w:tc>
          <w:tcPr>
            <w:tcW w:w="1057"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21.95</w:t>
            </w:r>
          </w:p>
        </w:tc>
        <w:tc>
          <w:tcPr>
            <w:tcW w:w="1100"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22.66</w:t>
            </w:r>
          </w:p>
        </w:tc>
        <w:tc>
          <w:tcPr>
            <w:tcW w:w="944" w:type="dxa"/>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640</w:t>
            </w:r>
          </w:p>
        </w:tc>
        <w:tc>
          <w:tcPr>
            <w:tcW w:w="1057" w:type="dxa"/>
            <w:tcBorders>
              <w:righ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85</w:t>
            </w:r>
          </w:p>
        </w:tc>
      </w:tr>
      <w:tr w:rsidR="00403998" w:rsidTr="00403998">
        <w:trPr>
          <w:cnfStyle w:val="000000010000" w:firstRow="0" w:lastRow="0" w:firstColumn="0" w:lastColumn="0" w:oddVBand="0" w:evenVBand="0" w:oddHBand="0" w:evenHBand="1" w:firstRowFirstColumn="0" w:firstRowLastColumn="0" w:lastRowFirstColumn="0" w:lastRowLastColumn="0"/>
          <w:trHeight w:val="329"/>
        </w:trPr>
        <w:tc>
          <w:tcPr>
            <w:tcW w:w="1536" w:type="dxa"/>
            <w:tcBorders>
              <w:lef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DC1169/X/AL</w:t>
            </w:r>
          </w:p>
        </w:tc>
        <w:tc>
          <w:tcPr>
            <w:tcW w:w="642"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185</w:t>
            </w:r>
          </w:p>
        </w:tc>
        <w:tc>
          <w:tcPr>
            <w:tcW w:w="1046"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37/2.52</w:t>
            </w:r>
          </w:p>
        </w:tc>
        <w:tc>
          <w:tcPr>
            <w:tcW w:w="1057"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24.44</w:t>
            </w:r>
          </w:p>
        </w:tc>
        <w:tc>
          <w:tcPr>
            <w:tcW w:w="1100"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25.09</w:t>
            </w:r>
          </w:p>
        </w:tc>
        <w:tc>
          <w:tcPr>
            <w:tcW w:w="944" w:type="dxa"/>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775</w:t>
            </w:r>
          </w:p>
        </w:tc>
        <w:tc>
          <w:tcPr>
            <w:tcW w:w="1057" w:type="dxa"/>
            <w:tcBorders>
              <w:righ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95</w:t>
            </w:r>
          </w:p>
        </w:tc>
      </w:tr>
      <w:tr w:rsidR="00403998" w:rsidTr="00403998">
        <w:trPr>
          <w:cnfStyle w:val="000000100000" w:firstRow="0" w:lastRow="0" w:firstColumn="0" w:lastColumn="0" w:oddVBand="0" w:evenVBand="0" w:oddHBand="1" w:evenHBand="0" w:firstRowFirstColumn="0" w:firstRowLastColumn="0" w:lastRowFirstColumn="0" w:lastRowLastColumn="0"/>
          <w:trHeight w:val="329"/>
        </w:trPr>
        <w:tc>
          <w:tcPr>
            <w:tcW w:w="1536" w:type="dxa"/>
            <w:tcBorders>
              <w:lef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DC1179/X/AL</w:t>
            </w:r>
          </w:p>
        </w:tc>
        <w:tc>
          <w:tcPr>
            <w:tcW w:w="642"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240</w:t>
            </w:r>
          </w:p>
        </w:tc>
        <w:tc>
          <w:tcPr>
            <w:tcW w:w="1046"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61/2.25</w:t>
            </w:r>
          </w:p>
        </w:tc>
        <w:tc>
          <w:tcPr>
            <w:tcW w:w="1057"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27.45</w:t>
            </w:r>
          </w:p>
        </w:tc>
        <w:tc>
          <w:tcPr>
            <w:tcW w:w="1100"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28.15</w:t>
            </w:r>
          </w:p>
        </w:tc>
        <w:tc>
          <w:tcPr>
            <w:tcW w:w="944" w:type="dxa"/>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990</w:t>
            </w:r>
          </w:p>
        </w:tc>
        <w:tc>
          <w:tcPr>
            <w:tcW w:w="1057" w:type="dxa"/>
            <w:tcBorders>
              <w:righ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160</w:t>
            </w:r>
          </w:p>
        </w:tc>
      </w:tr>
      <w:tr w:rsidR="00403998" w:rsidTr="00403998">
        <w:trPr>
          <w:cnfStyle w:val="000000010000" w:firstRow="0" w:lastRow="0" w:firstColumn="0" w:lastColumn="0" w:oddVBand="0" w:evenVBand="0" w:oddHBand="0" w:evenHBand="1" w:firstRowFirstColumn="0" w:firstRowLastColumn="0" w:lastRowFirstColumn="0" w:lastRowLastColumn="0"/>
          <w:trHeight w:val="329"/>
        </w:trPr>
        <w:tc>
          <w:tcPr>
            <w:tcW w:w="1536" w:type="dxa"/>
            <w:tcBorders>
              <w:lef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DC1189/X/AL</w:t>
            </w:r>
          </w:p>
        </w:tc>
        <w:tc>
          <w:tcPr>
            <w:tcW w:w="642"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300</w:t>
            </w:r>
          </w:p>
        </w:tc>
        <w:tc>
          <w:tcPr>
            <w:tcW w:w="1046"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61/2.52</w:t>
            </w:r>
          </w:p>
        </w:tc>
        <w:tc>
          <w:tcPr>
            <w:tcW w:w="1057"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30.28</w:t>
            </w:r>
          </w:p>
        </w:tc>
        <w:tc>
          <w:tcPr>
            <w:tcW w:w="1100"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30.98</w:t>
            </w:r>
          </w:p>
        </w:tc>
        <w:tc>
          <w:tcPr>
            <w:tcW w:w="944" w:type="dxa"/>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1220</w:t>
            </w:r>
          </w:p>
        </w:tc>
        <w:tc>
          <w:tcPr>
            <w:tcW w:w="1057" w:type="dxa"/>
            <w:tcBorders>
              <w:righ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175</w:t>
            </w:r>
          </w:p>
        </w:tc>
      </w:tr>
      <w:tr w:rsidR="00403998" w:rsidTr="00403998">
        <w:trPr>
          <w:cnfStyle w:val="000000100000" w:firstRow="0" w:lastRow="0" w:firstColumn="0" w:lastColumn="0" w:oddVBand="0" w:evenVBand="0" w:oddHBand="1" w:evenHBand="0" w:firstRowFirstColumn="0" w:firstRowLastColumn="0" w:lastRowFirstColumn="0" w:lastRowLastColumn="0"/>
          <w:trHeight w:val="329"/>
        </w:trPr>
        <w:tc>
          <w:tcPr>
            <w:tcW w:w="1536" w:type="dxa"/>
            <w:tcBorders>
              <w:lef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DC1199/X/AL</w:t>
            </w:r>
          </w:p>
        </w:tc>
        <w:tc>
          <w:tcPr>
            <w:tcW w:w="642"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400</w:t>
            </w:r>
          </w:p>
        </w:tc>
        <w:tc>
          <w:tcPr>
            <w:tcW w:w="1046"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61/2.85</w:t>
            </w:r>
          </w:p>
        </w:tc>
        <w:tc>
          <w:tcPr>
            <w:tcW w:w="1057"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33.85</w:t>
            </w:r>
          </w:p>
        </w:tc>
        <w:tc>
          <w:tcPr>
            <w:tcW w:w="1100"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34.65</w:t>
            </w:r>
          </w:p>
        </w:tc>
        <w:tc>
          <w:tcPr>
            <w:tcW w:w="944" w:type="dxa"/>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1600</w:t>
            </w:r>
          </w:p>
        </w:tc>
        <w:tc>
          <w:tcPr>
            <w:tcW w:w="1057" w:type="dxa"/>
            <w:tcBorders>
              <w:righ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195</w:t>
            </w:r>
          </w:p>
        </w:tc>
      </w:tr>
      <w:tr w:rsidR="00403998" w:rsidTr="00403998">
        <w:trPr>
          <w:cnfStyle w:val="000000010000" w:firstRow="0" w:lastRow="0" w:firstColumn="0" w:lastColumn="0" w:oddVBand="0" w:evenVBand="0" w:oddHBand="0" w:evenHBand="1" w:firstRowFirstColumn="0" w:firstRowLastColumn="0" w:lastRowFirstColumn="0" w:lastRowLastColumn="0"/>
          <w:trHeight w:val="329"/>
        </w:trPr>
        <w:tc>
          <w:tcPr>
            <w:tcW w:w="1536" w:type="dxa"/>
            <w:tcBorders>
              <w:lef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DC11109/X/AL</w:t>
            </w:r>
          </w:p>
        </w:tc>
        <w:tc>
          <w:tcPr>
            <w:tcW w:w="642"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500</w:t>
            </w:r>
          </w:p>
        </w:tc>
        <w:tc>
          <w:tcPr>
            <w:tcW w:w="1046"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61/3.20</w:t>
            </w:r>
          </w:p>
        </w:tc>
        <w:tc>
          <w:tcPr>
            <w:tcW w:w="1057"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37.6</w:t>
            </w:r>
          </w:p>
        </w:tc>
        <w:tc>
          <w:tcPr>
            <w:tcW w:w="1100" w:type="dxa"/>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38.4</w:t>
            </w:r>
          </w:p>
        </w:tc>
        <w:tc>
          <w:tcPr>
            <w:tcW w:w="944" w:type="dxa"/>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2000</w:t>
            </w:r>
          </w:p>
        </w:tc>
        <w:tc>
          <w:tcPr>
            <w:tcW w:w="1057" w:type="dxa"/>
            <w:tcBorders>
              <w:righ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220</w:t>
            </w:r>
          </w:p>
        </w:tc>
      </w:tr>
      <w:tr w:rsidR="00403998" w:rsidTr="00403998">
        <w:trPr>
          <w:cnfStyle w:val="000000100000" w:firstRow="0" w:lastRow="0" w:firstColumn="0" w:lastColumn="0" w:oddVBand="0" w:evenVBand="0" w:oddHBand="1" w:evenHBand="0" w:firstRowFirstColumn="0" w:firstRowLastColumn="0" w:lastRowFirstColumn="0" w:lastRowLastColumn="0"/>
          <w:trHeight w:val="303"/>
        </w:trPr>
        <w:tc>
          <w:tcPr>
            <w:tcW w:w="1536" w:type="dxa"/>
            <w:tcBorders>
              <w:left w:val="single" w:sz="4" w:space="0" w:color="auto"/>
              <w:bottom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DC11119/X/AL</w:t>
            </w:r>
          </w:p>
        </w:tc>
        <w:tc>
          <w:tcPr>
            <w:tcW w:w="642" w:type="dxa"/>
            <w:tcBorders>
              <w:bottom w:val="single" w:sz="4" w:space="0" w:color="auto"/>
            </w:tcBorders>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630</w:t>
            </w:r>
          </w:p>
        </w:tc>
        <w:tc>
          <w:tcPr>
            <w:tcW w:w="1046" w:type="dxa"/>
            <w:tcBorders>
              <w:bottom w:val="single" w:sz="4" w:space="0" w:color="auto"/>
            </w:tcBorders>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90/</w:t>
            </w:r>
            <w:r w:rsidR="001F399C">
              <w:rPr>
                <w:rFonts w:ascii="Arial" w:hAnsi="Arial" w:cs="Arial"/>
                <w:color w:val="000000"/>
                <w:sz w:val="18"/>
                <w:szCs w:val="18"/>
              </w:rPr>
              <w:t>3.00</w:t>
            </w:r>
          </w:p>
        </w:tc>
        <w:tc>
          <w:tcPr>
            <w:tcW w:w="1057" w:type="dxa"/>
            <w:tcBorders>
              <w:bottom w:val="single" w:sz="4" w:space="0" w:color="auto"/>
            </w:tcBorders>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42.16</w:t>
            </w:r>
          </w:p>
        </w:tc>
        <w:tc>
          <w:tcPr>
            <w:tcW w:w="1100" w:type="dxa"/>
            <w:tcBorders>
              <w:bottom w:val="single" w:sz="4" w:space="0" w:color="auto"/>
            </w:tcBorders>
            <w:hideMark/>
          </w:tcPr>
          <w:p w:rsidR="00403998" w:rsidRDefault="00403998" w:rsidP="00963E8A">
            <w:pPr>
              <w:jc w:val="center"/>
              <w:rPr>
                <w:rFonts w:ascii="Arial" w:hAnsi="Arial" w:cs="Arial"/>
                <w:color w:val="000000"/>
                <w:sz w:val="18"/>
                <w:szCs w:val="18"/>
              </w:rPr>
            </w:pPr>
            <w:r>
              <w:rPr>
                <w:rFonts w:ascii="Arial" w:hAnsi="Arial" w:cs="Arial"/>
                <w:color w:val="000000"/>
                <w:sz w:val="18"/>
                <w:szCs w:val="18"/>
              </w:rPr>
              <w:t>43.06</w:t>
            </w:r>
          </w:p>
        </w:tc>
        <w:tc>
          <w:tcPr>
            <w:tcW w:w="944" w:type="dxa"/>
            <w:tcBorders>
              <w:bottom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2500</w:t>
            </w:r>
          </w:p>
        </w:tc>
        <w:tc>
          <w:tcPr>
            <w:tcW w:w="1057" w:type="dxa"/>
            <w:tcBorders>
              <w:bottom w:val="single" w:sz="4" w:space="0" w:color="auto"/>
              <w:right w:val="single" w:sz="4" w:space="0" w:color="auto"/>
            </w:tcBorders>
            <w:hideMark/>
          </w:tcPr>
          <w:p w:rsidR="00403998" w:rsidRPr="00403998" w:rsidRDefault="00403998" w:rsidP="00403998">
            <w:pPr>
              <w:jc w:val="center"/>
              <w:rPr>
                <w:rFonts w:ascii="Arial" w:hAnsi="Arial" w:cs="Arial"/>
                <w:sz w:val="18"/>
                <w:szCs w:val="18"/>
              </w:rPr>
            </w:pPr>
            <w:r w:rsidRPr="00403998">
              <w:rPr>
                <w:rFonts w:ascii="Arial" w:hAnsi="Arial" w:cs="Arial"/>
                <w:sz w:val="18"/>
                <w:szCs w:val="18"/>
              </w:rPr>
              <w:t>245</w:t>
            </w:r>
          </w:p>
        </w:tc>
      </w:tr>
    </w:tbl>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F7601E" w:rsidRDefault="00FD6AB7" w:rsidP="00963E8A">
      <w:pPr>
        <w:pStyle w:val="Header"/>
        <w:tabs>
          <w:tab w:val="clear" w:pos="4320"/>
          <w:tab w:val="clear" w:pos="8640"/>
        </w:tabs>
      </w:pPr>
      <w:r>
        <w:rPr>
          <w:noProof/>
          <w:sz w:val="20"/>
        </w:rPr>
        <mc:AlternateContent>
          <mc:Choice Requires="wps">
            <w:drawing>
              <wp:anchor distT="0" distB="0" distL="114300" distR="114300" simplePos="0" relativeHeight="251827712" behindDoc="0" locked="0" layoutInCell="1" allowOverlap="1" wp14:anchorId="69BF53DD" wp14:editId="6C014376">
                <wp:simplePos x="0" y="0"/>
                <wp:positionH relativeFrom="column">
                  <wp:posOffset>-83185</wp:posOffset>
                </wp:positionH>
                <wp:positionV relativeFrom="paragraph">
                  <wp:posOffset>128905</wp:posOffset>
                </wp:positionV>
                <wp:extent cx="6779895" cy="227965"/>
                <wp:effectExtent l="0" t="0" r="20955" b="19685"/>
                <wp:wrapNone/>
                <wp:docPr id="223"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895" cy="227965"/>
                        </a:xfrm>
                        <a:prstGeom prst="rect">
                          <a:avLst/>
                        </a:prstGeom>
                        <a:solidFill>
                          <a:srgbClr val="FFFF00"/>
                        </a:solidFill>
                        <a:ln w="9525">
                          <a:solidFill>
                            <a:srgbClr val="000000"/>
                          </a:solidFill>
                          <a:miter lim="800000"/>
                          <a:headEnd/>
                          <a:tailEnd/>
                        </a:ln>
                      </wps:spPr>
                      <wps:txbx>
                        <w:txbxContent>
                          <w:p w:rsidR="00614CE2" w:rsidRDefault="00614CE2" w:rsidP="00963E8A">
                            <w:pPr>
                              <w:pStyle w:val="Header"/>
                              <w:rPr>
                                <w:rFonts w:ascii="Arial" w:hAnsi="Arial" w:cs="Arial"/>
                                <w:color w:val="000000"/>
                                <w:sz w:val="18"/>
                              </w:rPr>
                            </w:pPr>
                            <w:r>
                              <w:rPr>
                                <w:rFonts w:ascii="Arial" w:hAnsi="Arial" w:cs="Arial"/>
                                <w:color w:val="000000"/>
                                <w:sz w:val="18"/>
                              </w:rPr>
                              <w:t>DOMINION CABLES – LIGHTING FIJI AND THE PACIFIC                                                                                                          A11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6.55pt;margin-top:10.15pt;width:533.85pt;height:17.9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" fillcolor="yellow">
                <v:textbox>
                  <w:txbxContent>
                    <w:p w:rsidR="00614CE2" w:rsidRDefault="00614CE2" w:rsidP="00963E8A">
                      <w:pPr>
                        <w:pStyle w:val="Header"/>
                        <w:rPr>
                          <w:rFonts w:ascii="Arial" w:hAnsi="Arial" w:cs="Arial"/>
                          <w:color w:val="000000"/>
                          <w:sz w:val="18"/>
                        </w:rPr>
                      </w:pPr>
                      <w:r>
                        <w:rPr>
                          <w:rFonts w:ascii="Arial" w:hAnsi="Arial" w:cs="Arial"/>
                          <w:color w:val="000000"/>
                          <w:sz w:val="18"/>
                        </w:rPr>
                        <w:t>DOMINION CABLES – LIGHTING FIJI AND THE PACIFIC                                                                                                          A11</w:t>
                      </w:r>
                    </w:p>
                  </w:txbxContent>
                </v:textbox>
              </v:shape>
            </w:pict>
          </mc:Fallback>
        </mc:AlternateContent>
      </w:r>
    </w:p>
    <w:p w:rsidR="00F7601E" w:rsidRDefault="00F7601E" w:rsidP="00963E8A">
      <w:pPr>
        <w:pStyle w:val="Header"/>
        <w:tabs>
          <w:tab w:val="clear" w:pos="4320"/>
          <w:tab w:val="clear" w:pos="8640"/>
        </w:tabs>
      </w:pPr>
    </w:p>
    <w:p w:rsidR="00963E8A" w:rsidRDefault="00963E8A" w:rsidP="00963E8A">
      <w:pPr>
        <w:pStyle w:val="Header"/>
        <w:tabs>
          <w:tab w:val="clear" w:pos="4320"/>
          <w:tab w:val="clear" w:pos="8640"/>
        </w:tabs>
      </w:pPr>
    </w:p>
    <w:p w:rsidR="00403998" w:rsidRDefault="00403998" w:rsidP="00963E8A">
      <w:pPr>
        <w:pStyle w:val="Header"/>
        <w:tabs>
          <w:tab w:val="clear" w:pos="4320"/>
          <w:tab w:val="clear" w:pos="8640"/>
        </w:tabs>
      </w:pPr>
    </w:p>
    <w:tbl>
      <w:tblPr>
        <w:tblStyle w:val="TableContemporary"/>
        <w:tblW w:w="10665" w:type="dxa"/>
        <w:tblLayout w:type="fixed"/>
        <w:tblLook w:val="0000" w:firstRow="0" w:lastRow="0" w:firstColumn="0" w:lastColumn="0" w:noHBand="0" w:noVBand="0"/>
      </w:tblPr>
      <w:tblGrid>
        <w:gridCol w:w="1418"/>
        <w:gridCol w:w="1077"/>
        <w:gridCol w:w="1327"/>
        <w:gridCol w:w="1077"/>
        <w:gridCol w:w="1327"/>
        <w:gridCol w:w="1134"/>
        <w:gridCol w:w="1134"/>
        <w:gridCol w:w="1175"/>
        <w:gridCol w:w="996"/>
      </w:tblGrid>
      <w:tr w:rsidR="00963E8A" w:rsidTr="00E7748B">
        <w:trPr>
          <w:cnfStyle w:val="000000100000" w:firstRow="0" w:lastRow="0" w:firstColumn="0" w:lastColumn="0" w:oddVBand="0" w:evenVBand="0" w:oddHBand="1" w:evenHBand="0" w:firstRowFirstColumn="0" w:firstRowLastColumn="0" w:lastRowFirstColumn="0" w:lastRowLastColumn="0"/>
          <w:trHeight w:val="110"/>
        </w:trPr>
        <w:tc>
          <w:tcPr>
            <w:tcW w:w="1418" w:type="dxa"/>
            <w:vMerge w:val="restart"/>
            <w:shd w:val="clear" w:color="auto" w:fill="BFBFBF" w:themeFill="background1" w:themeFillShade="BF"/>
          </w:tcPr>
          <w:p w:rsidR="00963E8A" w:rsidRDefault="00963E8A" w:rsidP="00963E8A">
            <w:pPr>
              <w:jc w:val="center"/>
              <w:rPr>
                <w:rFonts w:ascii="Arial" w:hAnsi="Arial"/>
                <w:b/>
                <w:bCs/>
                <w:sz w:val="18"/>
              </w:rPr>
            </w:pPr>
            <w:r>
              <w:rPr>
                <w:rFonts w:ascii="Arial" w:hAnsi="Arial"/>
                <w:b/>
                <w:bCs/>
                <w:sz w:val="18"/>
              </w:rPr>
              <w:t>CONDUCTOR</w:t>
            </w:r>
          </w:p>
        </w:tc>
        <w:tc>
          <w:tcPr>
            <w:tcW w:w="4808" w:type="dxa"/>
            <w:gridSpan w:val="4"/>
            <w:shd w:val="clear" w:color="auto" w:fill="BFBFBF" w:themeFill="background1" w:themeFillShade="BF"/>
          </w:tcPr>
          <w:p w:rsidR="00963E8A" w:rsidRDefault="00963E8A" w:rsidP="00963E8A">
            <w:pPr>
              <w:jc w:val="center"/>
              <w:rPr>
                <w:rFonts w:ascii="Arial" w:hAnsi="Arial"/>
                <w:b/>
                <w:bCs/>
                <w:sz w:val="18"/>
              </w:rPr>
            </w:pPr>
            <w:r>
              <w:rPr>
                <w:rFonts w:ascii="Arial" w:hAnsi="Arial"/>
                <w:b/>
                <w:bCs/>
                <w:sz w:val="18"/>
              </w:rPr>
              <w:t>CURRENT RATING (a)</w:t>
            </w:r>
          </w:p>
        </w:tc>
        <w:tc>
          <w:tcPr>
            <w:tcW w:w="4439" w:type="dxa"/>
            <w:gridSpan w:val="4"/>
            <w:shd w:val="clear" w:color="auto" w:fill="BFBFBF" w:themeFill="background1" w:themeFillShade="BF"/>
          </w:tcPr>
          <w:p w:rsidR="00963E8A" w:rsidRDefault="00963E8A" w:rsidP="00963E8A">
            <w:pPr>
              <w:jc w:val="center"/>
              <w:rPr>
                <w:rFonts w:ascii="Arial" w:hAnsi="Arial"/>
                <w:b/>
                <w:bCs/>
                <w:color w:val="000000"/>
                <w:sz w:val="18"/>
              </w:rPr>
            </w:pPr>
            <w:r>
              <w:rPr>
                <w:rFonts w:ascii="Arial" w:hAnsi="Arial"/>
                <w:b/>
                <w:bCs/>
                <w:color w:val="000000"/>
                <w:sz w:val="18"/>
              </w:rPr>
              <w:t>ELECTRICAL CHARACTERISTICS</w:t>
            </w:r>
          </w:p>
        </w:tc>
      </w:tr>
      <w:tr w:rsidR="00963E8A" w:rsidTr="00E7748B">
        <w:trPr>
          <w:cnfStyle w:val="000000010000" w:firstRow="0" w:lastRow="0" w:firstColumn="0" w:lastColumn="0" w:oddVBand="0" w:evenVBand="0" w:oddHBand="0" w:evenHBand="1" w:firstRowFirstColumn="0" w:firstRowLastColumn="0" w:lastRowFirstColumn="0" w:lastRowLastColumn="0"/>
          <w:trHeight w:val="85"/>
        </w:trPr>
        <w:tc>
          <w:tcPr>
            <w:tcW w:w="1418" w:type="dxa"/>
            <w:vMerge/>
            <w:shd w:val="clear" w:color="auto" w:fill="BFBFBF" w:themeFill="background1" w:themeFillShade="BF"/>
          </w:tcPr>
          <w:p w:rsidR="00963E8A" w:rsidRDefault="00963E8A" w:rsidP="00963E8A">
            <w:pPr>
              <w:jc w:val="center"/>
              <w:rPr>
                <w:rFonts w:ascii="Arial" w:hAnsi="Arial"/>
                <w:sz w:val="18"/>
              </w:rPr>
            </w:pPr>
          </w:p>
        </w:tc>
        <w:tc>
          <w:tcPr>
            <w:tcW w:w="2404" w:type="dxa"/>
            <w:gridSpan w:val="2"/>
            <w:shd w:val="clear" w:color="auto" w:fill="BFBFBF" w:themeFill="background1" w:themeFillShade="BF"/>
          </w:tcPr>
          <w:p w:rsidR="00963E8A" w:rsidRDefault="00963E8A" w:rsidP="00963E8A">
            <w:pPr>
              <w:jc w:val="center"/>
              <w:rPr>
                <w:rFonts w:ascii="Arial" w:hAnsi="Arial"/>
                <w:b/>
                <w:bCs/>
                <w:sz w:val="18"/>
              </w:rPr>
            </w:pPr>
            <w:r>
              <w:rPr>
                <w:rFonts w:ascii="Arial" w:hAnsi="Arial"/>
                <w:b/>
                <w:bCs/>
                <w:sz w:val="18"/>
              </w:rPr>
              <w:t>Three Phase</w:t>
            </w:r>
          </w:p>
        </w:tc>
        <w:tc>
          <w:tcPr>
            <w:tcW w:w="2404" w:type="dxa"/>
            <w:gridSpan w:val="2"/>
            <w:shd w:val="clear" w:color="auto" w:fill="BFBFBF" w:themeFill="background1" w:themeFillShade="BF"/>
          </w:tcPr>
          <w:p w:rsidR="00963E8A" w:rsidRDefault="00963E8A" w:rsidP="00963E8A">
            <w:pPr>
              <w:jc w:val="center"/>
              <w:rPr>
                <w:rFonts w:ascii="Arial" w:hAnsi="Arial"/>
                <w:b/>
                <w:bCs/>
                <w:sz w:val="18"/>
              </w:rPr>
            </w:pPr>
            <w:r>
              <w:rPr>
                <w:rFonts w:ascii="Arial" w:hAnsi="Arial"/>
                <w:b/>
                <w:bCs/>
                <w:sz w:val="18"/>
              </w:rPr>
              <w:t>Single Phase</w:t>
            </w:r>
          </w:p>
        </w:tc>
        <w:tc>
          <w:tcPr>
            <w:tcW w:w="4439" w:type="dxa"/>
            <w:gridSpan w:val="4"/>
            <w:shd w:val="clear" w:color="auto" w:fill="BFBFBF" w:themeFill="background1" w:themeFillShade="BF"/>
          </w:tcPr>
          <w:p w:rsidR="00963E8A" w:rsidRDefault="00963E8A" w:rsidP="00963E8A">
            <w:pPr>
              <w:jc w:val="center"/>
              <w:rPr>
                <w:rFonts w:ascii="Arial" w:hAnsi="Arial"/>
                <w:b/>
                <w:bCs/>
                <w:sz w:val="18"/>
              </w:rPr>
            </w:pPr>
          </w:p>
        </w:tc>
      </w:tr>
      <w:tr w:rsidR="00963E8A" w:rsidTr="00E7748B">
        <w:trPr>
          <w:cnfStyle w:val="000000100000" w:firstRow="0" w:lastRow="0" w:firstColumn="0" w:lastColumn="0" w:oddVBand="0" w:evenVBand="0" w:oddHBand="1" w:evenHBand="0" w:firstRowFirstColumn="0" w:firstRowLastColumn="0" w:lastRowFirstColumn="0" w:lastRowLastColumn="0"/>
        </w:trPr>
        <w:tc>
          <w:tcPr>
            <w:tcW w:w="1418" w:type="dxa"/>
            <w:shd w:val="clear" w:color="auto" w:fill="BFBFBF" w:themeFill="background1" w:themeFillShade="BF"/>
          </w:tcPr>
          <w:p w:rsidR="00963E8A" w:rsidRDefault="006B3ABA" w:rsidP="00963E8A">
            <w:pPr>
              <w:jc w:val="center"/>
              <w:rPr>
                <w:rFonts w:ascii="Arial" w:hAnsi="Arial"/>
                <w:b/>
                <w:bCs/>
                <w:sz w:val="18"/>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19" type="#_x0000_t75" style="position:absolute;left:0;text-align:left;margin-left:205.8pt;margin-top:32.6pt;width:22pt;height:27pt;z-index:251837952;visibility:visible;mso-wrap-edited:f;mso-position-horizontal-relative:text;mso-position-vertical-relative:text" o:allowincell="f" fillcolor="window">
                  <v:imagedata r:id="rId12" o:title=""/>
                </v:shape>
                <o:OLEObject Type="Embed" ProgID="Word.Picture.8" ShapeID="_x0000_s1619" DrawAspect="Content" ObjectID="_1529240375" r:id="rId13"/>
              </w:pict>
            </w:r>
            <w:r>
              <w:rPr>
                <w:b/>
                <w:bCs/>
                <w:noProof/>
              </w:rPr>
              <w:pict>
                <v:shape id="_x0000_s1620" type="#_x0000_t75" style="position:absolute;left:0;text-align:left;margin-left:249pt;margin-top:26.6pt;width:50.4pt;height:28pt;z-index:251838976;visibility:visible;mso-wrap-edited:f;mso-position-horizontal-relative:text;mso-position-vertical-relative:text" o:allowincell="f" fillcolor="window">
                  <v:imagedata r:id="rId14" o:title=""/>
                </v:shape>
                <o:OLEObject Type="Embed" ProgID="Word.Picture.8" ShapeID="_x0000_s1620" DrawAspect="Content" ObjectID="_1529240376" r:id="rId15"/>
              </w:pict>
            </w:r>
            <w:r>
              <w:rPr>
                <w:b/>
                <w:bCs/>
                <w:noProof/>
              </w:rPr>
              <w:pict>
                <v:shape id="_x0000_s1618" type="#_x0000_t75" style="position:absolute;left:0;text-align:left;margin-left:127.2pt;margin-top:26.6pt;width:50.4pt;height:28pt;z-index:251836928;visibility:visible;mso-wrap-edited:f;mso-position-horizontal-relative:text;mso-position-vertical-relative:text" o:allowincell="f" fillcolor="window">
                  <v:imagedata r:id="rId16" o:title=""/>
                </v:shape>
                <o:OLEObject Type="Embed" ProgID="Word.Picture.8" ShapeID="_x0000_s1618" DrawAspect="Content" ObjectID="_1529240377" r:id="rId17"/>
              </w:pict>
            </w:r>
            <w:r>
              <w:rPr>
                <w:b/>
                <w:bCs/>
                <w:noProof/>
              </w:rPr>
              <w:pict>
                <v:shape id="_x0000_s1617" type="#_x0000_t75" style="position:absolute;left:0;text-align:left;margin-left:87pt;margin-top:32.6pt;width:22pt;height:27pt;z-index:251835904;visibility:visible;mso-wrap-edited:f;mso-position-horizontal-relative:text;mso-position-vertical-relative:text" o:allowincell="f" fillcolor="window">
                  <v:imagedata r:id="rId18" o:title=""/>
                </v:shape>
                <o:OLEObject Type="Embed" ProgID="Word.Picture.8" ShapeID="_x0000_s1617" DrawAspect="Content" ObjectID="_1529240378" r:id="rId19"/>
              </w:pict>
            </w:r>
            <w:r w:rsidR="00963E8A">
              <w:rPr>
                <w:rFonts w:ascii="Arial" w:hAnsi="Arial"/>
                <w:b/>
                <w:bCs/>
                <w:sz w:val="18"/>
              </w:rPr>
              <w:t xml:space="preserve">Nominal Area </w:t>
            </w:r>
          </w:p>
          <w:p w:rsidR="00963E8A" w:rsidRDefault="00963E8A" w:rsidP="00963E8A">
            <w:pPr>
              <w:jc w:val="center"/>
              <w:rPr>
                <w:rFonts w:ascii="Arial" w:hAnsi="Arial"/>
                <w:sz w:val="18"/>
              </w:rPr>
            </w:pPr>
          </w:p>
          <w:p w:rsidR="00963E8A" w:rsidRDefault="00963E8A" w:rsidP="00963E8A">
            <w:pPr>
              <w:jc w:val="center"/>
              <w:rPr>
                <w:rFonts w:ascii="Arial" w:hAnsi="Arial"/>
                <w:sz w:val="18"/>
              </w:rPr>
            </w:pPr>
          </w:p>
          <w:p w:rsidR="00963E8A" w:rsidRDefault="00963E8A" w:rsidP="00963E8A">
            <w:pPr>
              <w:jc w:val="center"/>
              <w:rPr>
                <w:rFonts w:ascii="Arial" w:hAnsi="Arial"/>
                <w:sz w:val="18"/>
              </w:rPr>
            </w:pPr>
          </w:p>
          <w:p w:rsidR="00963E8A" w:rsidRDefault="00963E8A" w:rsidP="00963E8A">
            <w:pPr>
              <w:jc w:val="center"/>
              <w:rPr>
                <w:rFonts w:ascii="Arial" w:hAnsi="Arial"/>
                <w:sz w:val="18"/>
              </w:rPr>
            </w:pPr>
          </w:p>
          <w:p w:rsidR="00963E8A" w:rsidRDefault="00963E8A" w:rsidP="00963E8A">
            <w:pPr>
              <w:jc w:val="center"/>
              <w:rPr>
                <w:rFonts w:ascii="Arial" w:hAnsi="Arial"/>
                <w:sz w:val="18"/>
              </w:rPr>
            </w:pPr>
          </w:p>
          <w:p w:rsidR="00963E8A" w:rsidRDefault="00963E8A" w:rsidP="00963E8A">
            <w:pPr>
              <w:jc w:val="center"/>
              <w:rPr>
                <w:rFonts w:ascii="Arial" w:hAnsi="Arial"/>
                <w:b/>
                <w:bCs/>
                <w:sz w:val="18"/>
              </w:rPr>
            </w:pPr>
            <w:r>
              <w:rPr>
                <w:rFonts w:ascii="Arial" w:hAnsi="Arial"/>
                <w:b/>
                <w:bCs/>
                <w:sz w:val="18"/>
              </w:rPr>
              <w:t>mm</w:t>
            </w:r>
            <w:r>
              <w:rPr>
                <w:rFonts w:ascii="Arial" w:hAnsi="Arial"/>
                <w:b/>
                <w:bCs/>
                <w:sz w:val="18"/>
                <w:vertAlign w:val="superscript"/>
              </w:rPr>
              <w:t>2</w:t>
            </w:r>
          </w:p>
        </w:tc>
        <w:tc>
          <w:tcPr>
            <w:tcW w:w="1077" w:type="dxa"/>
            <w:shd w:val="clear" w:color="auto" w:fill="BFBFBF" w:themeFill="background1" w:themeFillShade="BF"/>
          </w:tcPr>
          <w:p w:rsidR="00963E8A" w:rsidRDefault="00963E8A" w:rsidP="00963E8A">
            <w:pPr>
              <w:jc w:val="center"/>
              <w:rPr>
                <w:rFonts w:ascii="Arial" w:hAnsi="Arial"/>
                <w:b/>
                <w:bCs/>
                <w:sz w:val="18"/>
              </w:rPr>
            </w:pPr>
            <w:r>
              <w:rPr>
                <w:rFonts w:ascii="Arial" w:hAnsi="Arial"/>
                <w:b/>
                <w:bCs/>
                <w:sz w:val="18"/>
              </w:rPr>
              <w:t>In Conduit</w:t>
            </w:r>
          </w:p>
          <w:p w:rsidR="00963E8A" w:rsidRDefault="00963E8A" w:rsidP="00963E8A">
            <w:pPr>
              <w:jc w:val="center"/>
              <w:rPr>
                <w:rFonts w:ascii="Arial" w:hAnsi="Arial"/>
                <w:b/>
                <w:bCs/>
                <w:sz w:val="18"/>
              </w:rPr>
            </w:pPr>
            <w:r>
              <w:rPr>
                <w:rFonts w:ascii="Arial" w:hAnsi="Arial"/>
                <w:b/>
                <w:bCs/>
                <w:sz w:val="18"/>
              </w:rPr>
              <w:t>In Air</w:t>
            </w:r>
          </w:p>
          <w:p w:rsidR="00963E8A" w:rsidRDefault="00963E8A" w:rsidP="00963E8A">
            <w:pPr>
              <w:jc w:val="center"/>
              <w:rPr>
                <w:rFonts w:ascii="Arial" w:hAnsi="Arial"/>
                <w:sz w:val="18"/>
              </w:rPr>
            </w:pPr>
          </w:p>
          <w:p w:rsidR="00963E8A" w:rsidRDefault="00963E8A" w:rsidP="00963E8A">
            <w:pPr>
              <w:jc w:val="center"/>
              <w:rPr>
                <w:rFonts w:ascii="Arial" w:hAnsi="Arial"/>
                <w:sz w:val="18"/>
              </w:rPr>
            </w:pPr>
          </w:p>
          <w:p w:rsidR="00963E8A" w:rsidRDefault="00963E8A" w:rsidP="00963E8A">
            <w:pPr>
              <w:jc w:val="center"/>
              <w:rPr>
                <w:rFonts w:ascii="Arial" w:hAnsi="Arial"/>
                <w:sz w:val="18"/>
              </w:rPr>
            </w:pPr>
          </w:p>
          <w:p w:rsidR="00963E8A" w:rsidRDefault="00963E8A" w:rsidP="00963E8A">
            <w:pPr>
              <w:jc w:val="center"/>
              <w:rPr>
                <w:rFonts w:ascii="Arial" w:hAnsi="Arial"/>
                <w:sz w:val="18"/>
              </w:rPr>
            </w:pPr>
          </w:p>
          <w:p w:rsidR="00963E8A" w:rsidRDefault="00963E8A" w:rsidP="00963E8A">
            <w:pPr>
              <w:jc w:val="center"/>
              <w:rPr>
                <w:rFonts w:ascii="Arial" w:hAnsi="Arial"/>
                <w:b/>
                <w:bCs/>
                <w:sz w:val="18"/>
              </w:rPr>
            </w:pPr>
            <w:r>
              <w:rPr>
                <w:rFonts w:ascii="Arial" w:hAnsi="Arial"/>
                <w:b/>
                <w:bCs/>
                <w:sz w:val="18"/>
              </w:rPr>
              <w:t>A</w:t>
            </w:r>
          </w:p>
        </w:tc>
        <w:tc>
          <w:tcPr>
            <w:tcW w:w="1327" w:type="dxa"/>
            <w:shd w:val="clear" w:color="auto" w:fill="BFBFBF" w:themeFill="background1" w:themeFillShade="BF"/>
          </w:tcPr>
          <w:p w:rsidR="00963E8A" w:rsidRDefault="00963E8A" w:rsidP="00963E8A">
            <w:pPr>
              <w:jc w:val="center"/>
              <w:rPr>
                <w:rFonts w:ascii="Arial" w:hAnsi="Arial"/>
                <w:b/>
                <w:bCs/>
                <w:sz w:val="18"/>
              </w:rPr>
            </w:pPr>
            <w:r>
              <w:rPr>
                <w:rFonts w:ascii="Arial" w:hAnsi="Arial"/>
                <w:b/>
                <w:bCs/>
                <w:sz w:val="18"/>
              </w:rPr>
              <w:t xml:space="preserve">Buried </w:t>
            </w:r>
          </w:p>
          <w:p w:rsidR="00963E8A" w:rsidRDefault="00963E8A" w:rsidP="00963E8A">
            <w:pPr>
              <w:jc w:val="center"/>
              <w:rPr>
                <w:rFonts w:ascii="Arial" w:hAnsi="Arial"/>
                <w:b/>
                <w:bCs/>
                <w:sz w:val="18"/>
              </w:rPr>
            </w:pPr>
            <w:r>
              <w:rPr>
                <w:rFonts w:ascii="Arial" w:hAnsi="Arial"/>
                <w:b/>
                <w:bCs/>
                <w:sz w:val="18"/>
              </w:rPr>
              <w:t xml:space="preserve">In Ducts </w:t>
            </w:r>
          </w:p>
          <w:p w:rsidR="00963E8A" w:rsidRDefault="00963E8A" w:rsidP="00963E8A">
            <w:pPr>
              <w:jc w:val="center"/>
              <w:rPr>
                <w:rFonts w:ascii="Arial" w:hAnsi="Arial"/>
                <w:b/>
                <w:bCs/>
                <w:sz w:val="18"/>
              </w:rPr>
            </w:pPr>
          </w:p>
          <w:p w:rsidR="00963E8A" w:rsidRDefault="00963E8A" w:rsidP="00963E8A">
            <w:pPr>
              <w:jc w:val="center"/>
              <w:rPr>
                <w:rFonts w:ascii="Arial" w:hAnsi="Arial"/>
                <w:b/>
                <w:bCs/>
                <w:sz w:val="18"/>
              </w:rPr>
            </w:pPr>
          </w:p>
          <w:p w:rsidR="00963E8A" w:rsidRDefault="00963E8A" w:rsidP="00963E8A">
            <w:pPr>
              <w:jc w:val="center"/>
              <w:rPr>
                <w:rFonts w:ascii="Arial" w:hAnsi="Arial"/>
                <w:b/>
                <w:bCs/>
                <w:sz w:val="18"/>
              </w:rPr>
            </w:pPr>
          </w:p>
          <w:p w:rsidR="00963E8A" w:rsidRDefault="00963E8A" w:rsidP="00963E8A">
            <w:pPr>
              <w:jc w:val="center"/>
              <w:rPr>
                <w:rFonts w:ascii="Arial" w:hAnsi="Arial"/>
                <w:b/>
                <w:bCs/>
                <w:sz w:val="18"/>
              </w:rPr>
            </w:pPr>
          </w:p>
          <w:p w:rsidR="00963E8A" w:rsidRDefault="00963E8A" w:rsidP="00963E8A">
            <w:pPr>
              <w:spacing w:line="360" w:lineRule="auto"/>
              <w:rPr>
                <w:rFonts w:ascii="Arial" w:hAnsi="Arial"/>
                <w:b/>
                <w:bCs/>
                <w:sz w:val="18"/>
              </w:rPr>
            </w:pPr>
          </w:p>
          <w:p w:rsidR="00963E8A" w:rsidRDefault="00963E8A" w:rsidP="00963E8A">
            <w:pPr>
              <w:spacing w:line="360" w:lineRule="auto"/>
              <w:jc w:val="center"/>
              <w:rPr>
                <w:rFonts w:ascii="Arial" w:hAnsi="Arial"/>
                <w:b/>
                <w:bCs/>
                <w:sz w:val="18"/>
              </w:rPr>
            </w:pPr>
            <w:r>
              <w:rPr>
                <w:rFonts w:ascii="Arial" w:hAnsi="Arial"/>
                <w:b/>
                <w:bCs/>
                <w:sz w:val="18"/>
              </w:rPr>
              <w:t>A</w:t>
            </w:r>
          </w:p>
        </w:tc>
        <w:tc>
          <w:tcPr>
            <w:tcW w:w="1077" w:type="dxa"/>
            <w:shd w:val="clear" w:color="auto" w:fill="BFBFBF" w:themeFill="background1" w:themeFillShade="BF"/>
          </w:tcPr>
          <w:p w:rsidR="00963E8A" w:rsidRDefault="00963E8A" w:rsidP="00963E8A">
            <w:pPr>
              <w:jc w:val="center"/>
              <w:rPr>
                <w:rFonts w:ascii="Arial" w:hAnsi="Arial"/>
                <w:b/>
                <w:bCs/>
                <w:sz w:val="18"/>
              </w:rPr>
            </w:pPr>
            <w:r>
              <w:rPr>
                <w:rFonts w:ascii="Arial" w:hAnsi="Arial"/>
                <w:b/>
                <w:bCs/>
                <w:sz w:val="18"/>
              </w:rPr>
              <w:t>In Conduit</w:t>
            </w:r>
          </w:p>
          <w:p w:rsidR="00963E8A" w:rsidRDefault="00963E8A" w:rsidP="00963E8A">
            <w:pPr>
              <w:jc w:val="center"/>
              <w:rPr>
                <w:rFonts w:ascii="Arial" w:hAnsi="Arial"/>
                <w:b/>
                <w:bCs/>
                <w:sz w:val="18"/>
              </w:rPr>
            </w:pPr>
            <w:r>
              <w:rPr>
                <w:rFonts w:ascii="Arial" w:hAnsi="Arial"/>
                <w:b/>
                <w:bCs/>
                <w:sz w:val="18"/>
              </w:rPr>
              <w:t>In Air</w:t>
            </w:r>
          </w:p>
          <w:p w:rsidR="00963E8A" w:rsidRDefault="00963E8A" w:rsidP="00963E8A">
            <w:pPr>
              <w:jc w:val="center"/>
              <w:rPr>
                <w:rFonts w:ascii="Arial" w:hAnsi="Arial"/>
                <w:b/>
                <w:bCs/>
                <w:sz w:val="18"/>
              </w:rPr>
            </w:pPr>
          </w:p>
          <w:p w:rsidR="00963E8A" w:rsidRDefault="00963E8A" w:rsidP="00963E8A">
            <w:pPr>
              <w:jc w:val="center"/>
              <w:rPr>
                <w:rFonts w:ascii="Arial" w:hAnsi="Arial"/>
                <w:b/>
                <w:bCs/>
                <w:sz w:val="18"/>
              </w:rPr>
            </w:pPr>
          </w:p>
          <w:p w:rsidR="00963E8A" w:rsidRDefault="00963E8A" w:rsidP="00963E8A">
            <w:pPr>
              <w:jc w:val="center"/>
              <w:rPr>
                <w:rFonts w:ascii="Arial" w:hAnsi="Arial"/>
                <w:b/>
                <w:bCs/>
                <w:sz w:val="18"/>
              </w:rPr>
            </w:pPr>
          </w:p>
          <w:p w:rsidR="00963E8A" w:rsidRDefault="00963E8A" w:rsidP="00963E8A">
            <w:pPr>
              <w:jc w:val="center"/>
              <w:rPr>
                <w:rFonts w:ascii="Arial" w:hAnsi="Arial"/>
                <w:b/>
                <w:bCs/>
                <w:sz w:val="18"/>
              </w:rPr>
            </w:pPr>
          </w:p>
          <w:p w:rsidR="00963E8A" w:rsidRDefault="00963E8A" w:rsidP="00963E8A">
            <w:pPr>
              <w:jc w:val="center"/>
              <w:rPr>
                <w:rFonts w:ascii="Arial" w:hAnsi="Arial"/>
                <w:b/>
                <w:bCs/>
                <w:sz w:val="18"/>
              </w:rPr>
            </w:pPr>
            <w:r>
              <w:rPr>
                <w:rFonts w:ascii="Arial" w:hAnsi="Arial"/>
                <w:b/>
                <w:bCs/>
                <w:sz w:val="18"/>
              </w:rPr>
              <w:t>A</w:t>
            </w:r>
          </w:p>
        </w:tc>
        <w:tc>
          <w:tcPr>
            <w:tcW w:w="1327" w:type="dxa"/>
            <w:shd w:val="clear" w:color="auto" w:fill="BFBFBF" w:themeFill="background1" w:themeFillShade="BF"/>
          </w:tcPr>
          <w:p w:rsidR="00963E8A" w:rsidRDefault="00963E8A" w:rsidP="00963E8A">
            <w:pPr>
              <w:jc w:val="center"/>
              <w:rPr>
                <w:rFonts w:ascii="Arial" w:hAnsi="Arial"/>
                <w:b/>
                <w:bCs/>
                <w:sz w:val="18"/>
              </w:rPr>
            </w:pPr>
            <w:r>
              <w:rPr>
                <w:rFonts w:ascii="Arial" w:hAnsi="Arial"/>
                <w:b/>
                <w:bCs/>
                <w:sz w:val="18"/>
              </w:rPr>
              <w:t xml:space="preserve">Buried </w:t>
            </w:r>
          </w:p>
          <w:p w:rsidR="00963E8A" w:rsidRDefault="00963E8A" w:rsidP="00963E8A">
            <w:pPr>
              <w:jc w:val="center"/>
              <w:rPr>
                <w:rFonts w:ascii="Arial" w:hAnsi="Arial"/>
                <w:b/>
                <w:bCs/>
                <w:sz w:val="18"/>
              </w:rPr>
            </w:pPr>
            <w:r>
              <w:rPr>
                <w:rFonts w:ascii="Arial" w:hAnsi="Arial"/>
                <w:b/>
                <w:bCs/>
                <w:sz w:val="18"/>
              </w:rPr>
              <w:t xml:space="preserve">In Ducts </w:t>
            </w:r>
          </w:p>
          <w:p w:rsidR="00963E8A" w:rsidRDefault="00963E8A" w:rsidP="00963E8A">
            <w:pPr>
              <w:jc w:val="center"/>
              <w:rPr>
                <w:rFonts w:ascii="Arial" w:hAnsi="Arial"/>
                <w:b/>
                <w:bCs/>
                <w:sz w:val="18"/>
              </w:rPr>
            </w:pPr>
          </w:p>
          <w:p w:rsidR="00963E8A" w:rsidRDefault="00963E8A" w:rsidP="00963E8A">
            <w:pPr>
              <w:jc w:val="center"/>
              <w:rPr>
                <w:rFonts w:ascii="Arial" w:hAnsi="Arial"/>
                <w:b/>
                <w:bCs/>
                <w:sz w:val="18"/>
              </w:rPr>
            </w:pPr>
          </w:p>
          <w:p w:rsidR="00963E8A" w:rsidRDefault="00963E8A" w:rsidP="00963E8A">
            <w:pPr>
              <w:jc w:val="center"/>
              <w:rPr>
                <w:rFonts w:ascii="Arial" w:hAnsi="Arial"/>
                <w:b/>
                <w:bCs/>
                <w:sz w:val="18"/>
              </w:rPr>
            </w:pPr>
          </w:p>
          <w:p w:rsidR="00963E8A" w:rsidRDefault="00963E8A" w:rsidP="00963E8A">
            <w:pPr>
              <w:jc w:val="center"/>
              <w:rPr>
                <w:rFonts w:ascii="Arial" w:hAnsi="Arial"/>
                <w:b/>
                <w:bCs/>
                <w:sz w:val="18"/>
              </w:rPr>
            </w:pPr>
          </w:p>
          <w:p w:rsidR="00963E8A" w:rsidRDefault="00963E8A" w:rsidP="00963E8A">
            <w:pPr>
              <w:spacing w:line="360" w:lineRule="auto"/>
              <w:jc w:val="center"/>
              <w:rPr>
                <w:rFonts w:ascii="Arial" w:hAnsi="Arial"/>
                <w:b/>
                <w:bCs/>
                <w:sz w:val="18"/>
              </w:rPr>
            </w:pPr>
          </w:p>
          <w:p w:rsidR="00963E8A" w:rsidRDefault="00963E8A" w:rsidP="00963E8A">
            <w:pPr>
              <w:spacing w:line="360" w:lineRule="auto"/>
              <w:jc w:val="center"/>
              <w:rPr>
                <w:rFonts w:ascii="Arial" w:hAnsi="Arial"/>
                <w:b/>
                <w:bCs/>
                <w:sz w:val="18"/>
              </w:rPr>
            </w:pPr>
            <w:r>
              <w:rPr>
                <w:rFonts w:ascii="Arial" w:hAnsi="Arial"/>
                <w:b/>
                <w:bCs/>
                <w:sz w:val="18"/>
              </w:rPr>
              <w:t>A</w:t>
            </w:r>
          </w:p>
        </w:tc>
        <w:tc>
          <w:tcPr>
            <w:tcW w:w="1134" w:type="dxa"/>
            <w:shd w:val="clear" w:color="auto" w:fill="BFBFBF" w:themeFill="background1" w:themeFillShade="BF"/>
          </w:tcPr>
          <w:p w:rsidR="00963E8A" w:rsidRDefault="00963E8A" w:rsidP="00963E8A">
            <w:pPr>
              <w:jc w:val="center"/>
              <w:rPr>
                <w:rFonts w:ascii="Arial" w:hAnsi="Arial"/>
                <w:b/>
                <w:bCs/>
                <w:sz w:val="18"/>
              </w:rPr>
            </w:pPr>
            <w:r>
              <w:rPr>
                <w:rFonts w:ascii="Arial" w:hAnsi="Arial"/>
                <w:b/>
                <w:bCs/>
                <w:sz w:val="18"/>
              </w:rPr>
              <w:t>Maximum DC Resistance @20°C</w:t>
            </w:r>
          </w:p>
          <w:p w:rsidR="00963E8A" w:rsidRDefault="00963E8A" w:rsidP="00963E8A">
            <w:pPr>
              <w:jc w:val="center"/>
              <w:rPr>
                <w:rFonts w:ascii="Arial" w:hAnsi="Arial"/>
                <w:b/>
                <w:bCs/>
                <w:sz w:val="18"/>
              </w:rPr>
            </w:pPr>
          </w:p>
          <w:p w:rsidR="00963E8A" w:rsidRDefault="00963E8A" w:rsidP="00963E8A">
            <w:pPr>
              <w:jc w:val="center"/>
              <w:rPr>
                <w:rFonts w:ascii="Arial" w:hAnsi="Arial"/>
                <w:b/>
                <w:bCs/>
                <w:sz w:val="18"/>
              </w:rPr>
            </w:pPr>
          </w:p>
          <w:p w:rsidR="00963E8A" w:rsidRDefault="00963E8A" w:rsidP="00963E8A">
            <w:pPr>
              <w:jc w:val="center"/>
              <w:rPr>
                <w:rFonts w:ascii="Arial" w:hAnsi="Arial"/>
                <w:b/>
                <w:bCs/>
                <w:sz w:val="18"/>
              </w:rPr>
            </w:pPr>
            <w:r>
              <w:rPr>
                <w:rFonts w:ascii="Arial" w:hAnsi="Arial"/>
                <w:b/>
                <w:bCs/>
                <w:sz w:val="18"/>
              </w:rPr>
              <w:sym w:font="Symbol" w:char="F057"/>
            </w:r>
            <w:r>
              <w:rPr>
                <w:rFonts w:ascii="Arial" w:hAnsi="Arial"/>
                <w:b/>
                <w:bCs/>
                <w:sz w:val="18"/>
              </w:rPr>
              <w:t>/km</w:t>
            </w:r>
          </w:p>
        </w:tc>
        <w:tc>
          <w:tcPr>
            <w:tcW w:w="1134" w:type="dxa"/>
            <w:shd w:val="clear" w:color="auto" w:fill="BFBFBF" w:themeFill="background1" w:themeFillShade="BF"/>
          </w:tcPr>
          <w:p w:rsidR="00963E8A" w:rsidRDefault="00963E8A" w:rsidP="00963E8A">
            <w:pPr>
              <w:jc w:val="center"/>
              <w:rPr>
                <w:rFonts w:ascii="Arial" w:hAnsi="Arial"/>
                <w:b/>
                <w:bCs/>
                <w:sz w:val="18"/>
              </w:rPr>
            </w:pPr>
            <w:r>
              <w:rPr>
                <w:rFonts w:ascii="Arial" w:hAnsi="Arial"/>
                <w:b/>
                <w:bCs/>
                <w:sz w:val="18"/>
              </w:rPr>
              <w:t>Maximum AC Resistance @90°C</w:t>
            </w:r>
          </w:p>
          <w:p w:rsidR="00963E8A" w:rsidRDefault="00963E8A" w:rsidP="00963E8A">
            <w:pPr>
              <w:jc w:val="center"/>
              <w:rPr>
                <w:rFonts w:ascii="Arial" w:hAnsi="Arial"/>
                <w:b/>
                <w:bCs/>
                <w:sz w:val="18"/>
              </w:rPr>
            </w:pPr>
          </w:p>
          <w:p w:rsidR="00963E8A" w:rsidRDefault="00963E8A" w:rsidP="00963E8A">
            <w:pPr>
              <w:jc w:val="center"/>
              <w:rPr>
                <w:rFonts w:ascii="Arial" w:hAnsi="Arial"/>
                <w:b/>
                <w:bCs/>
                <w:sz w:val="18"/>
              </w:rPr>
            </w:pPr>
          </w:p>
          <w:p w:rsidR="00963E8A" w:rsidRDefault="00963E8A" w:rsidP="00963E8A">
            <w:pPr>
              <w:jc w:val="center"/>
              <w:rPr>
                <w:rFonts w:ascii="Arial" w:hAnsi="Arial"/>
                <w:b/>
                <w:bCs/>
                <w:sz w:val="18"/>
              </w:rPr>
            </w:pPr>
            <w:r>
              <w:rPr>
                <w:rFonts w:ascii="Arial" w:hAnsi="Arial"/>
                <w:b/>
                <w:bCs/>
                <w:sz w:val="18"/>
              </w:rPr>
              <w:sym w:font="Symbol" w:char="F057"/>
            </w:r>
            <w:r>
              <w:rPr>
                <w:rFonts w:ascii="Arial" w:hAnsi="Arial"/>
                <w:b/>
                <w:bCs/>
                <w:sz w:val="18"/>
              </w:rPr>
              <w:t>/km</w:t>
            </w:r>
          </w:p>
        </w:tc>
        <w:tc>
          <w:tcPr>
            <w:tcW w:w="1175" w:type="dxa"/>
            <w:shd w:val="clear" w:color="auto" w:fill="BFBFBF" w:themeFill="background1" w:themeFillShade="BF"/>
          </w:tcPr>
          <w:p w:rsidR="00963E8A" w:rsidRDefault="00963E8A" w:rsidP="00963E8A">
            <w:pPr>
              <w:jc w:val="center"/>
              <w:rPr>
                <w:rFonts w:ascii="Arial" w:hAnsi="Arial"/>
                <w:b/>
                <w:bCs/>
                <w:sz w:val="18"/>
              </w:rPr>
            </w:pPr>
            <w:r>
              <w:rPr>
                <w:rFonts w:ascii="Arial" w:hAnsi="Arial"/>
                <w:b/>
                <w:bCs/>
                <w:sz w:val="18"/>
              </w:rPr>
              <w:t xml:space="preserve">Equivalent Star Reactance </w:t>
            </w:r>
          </w:p>
          <w:p w:rsidR="00963E8A" w:rsidRDefault="00963E8A" w:rsidP="00963E8A">
            <w:pPr>
              <w:jc w:val="center"/>
              <w:rPr>
                <w:rFonts w:ascii="Arial" w:hAnsi="Arial"/>
                <w:b/>
                <w:bCs/>
                <w:sz w:val="18"/>
              </w:rPr>
            </w:pPr>
            <w:r>
              <w:rPr>
                <w:rFonts w:ascii="Arial" w:hAnsi="Arial"/>
                <w:b/>
                <w:bCs/>
                <w:sz w:val="18"/>
              </w:rPr>
              <w:t>(Trefoil)</w:t>
            </w:r>
          </w:p>
          <w:p w:rsidR="00963E8A" w:rsidRDefault="00963E8A" w:rsidP="00963E8A">
            <w:pPr>
              <w:jc w:val="center"/>
              <w:rPr>
                <w:rFonts w:ascii="Arial" w:hAnsi="Arial"/>
                <w:b/>
                <w:bCs/>
                <w:sz w:val="18"/>
              </w:rPr>
            </w:pPr>
          </w:p>
          <w:p w:rsidR="00963E8A" w:rsidRDefault="00963E8A" w:rsidP="00963E8A">
            <w:pPr>
              <w:jc w:val="center"/>
              <w:rPr>
                <w:rFonts w:ascii="Arial" w:hAnsi="Arial"/>
                <w:b/>
                <w:bCs/>
                <w:sz w:val="18"/>
              </w:rPr>
            </w:pPr>
          </w:p>
          <w:p w:rsidR="00963E8A" w:rsidRDefault="00963E8A" w:rsidP="00963E8A">
            <w:pPr>
              <w:jc w:val="center"/>
              <w:rPr>
                <w:rFonts w:ascii="Arial" w:hAnsi="Arial"/>
                <w:b/>
                <w:bCs/>
                <w:sz w:val="18"/>
              </w:rPr>
            </w:pPr>
            <w:r>
              <w:rPr>
                <w:rFonts w:ascii="Arial" w:hAnsi="Arial"/>
                <w:b/>
                <w:bCs/>
                <w:sz w:val="18"/>
              </w:rPr>
              <w:sym w:font="Symbol" w:char="F057"/>
            </w:r>
            <w:r>
              <w:rPr>
                <w:rFonts w:ascii="Arial" w:hAnsi="Arial"/>
                <w:b/>
                <w:bCs/>
                <w:sz w:val="18"/>
              </w:rPr>
              <w:t>/km</w:t>
            </w:r>
          </w:p>
        </w:tc>
        <w:tc>
          <w:tcPr>
            <w:tcW w:w="996" w:type="dxa"/>
            <w:shd w:val="clear" w:color="auto" w:fill="BFBFBF" w:themeFill="background1" w:themeFillShade="BF"/>
          </w:tcPr>
          <w:p w:rsidR="00963E8A" w:rsidRDefault="00963E8A" w:rsidP="00963E8A">
            <w:pPr>
              <w:jc w:val="center"/>
              <w:rPr>
                <w:rFonts w:ascii="Arial" w:hAnsi="Arial"/>
                <w:b/>
                <w:bCs/>
                <w:sz w:val="18"/>
              </w:rPr>
            </w:pPr>
            <w:r>
              <w:rPr>
                <w:rFonts w:ascii="Arial" w:hAnsi="Arial"/>
                <w:b/>
                <w:bCs/>
                <w:sz w:val="18"/>
              </w:rPr>
              <w:t>3 Phase Voltage Drop</w:t>
            </w:r>
          </w:p>
          <w:p w:rsidR="00963E8A" w:rsidRDefault="00963E8A" w:rsidP="00963E8A">
            <w:pPr>
              <w:jc w:val="center"/>
              <w:rPr>
                <w:rFonts w:ascii="Arial" w:hAnsi="Arial"/>
                <w:b/>
                <w:bCs/>
                <w:sz w:val="18"/>
              </w:rPr>
            </w:pPr>
            <w:r>
              <w:rPr>
                <w:rFonts w:ascii="Arial" w:hAnsi="Arial"/>
                <w:b/>
                <w:bCs/>
                <w:sz w:val="18"/>
              </w:rPr>
              <w:t>(Trefoil)</w:t>
            </w:r>
          </w:p>
          <w:p w:rsidR="00963E8A" w:rsidRDefault="00963E8A" w:rsidP="00963E8A">
            <w:pPr>
              <w:jc w:val="center"/>
              <w:rPr>
                <w:rFonts w:ascii="Arial" w:hAnsi="Arial"/>
                <w:b/>
                <w:bCs/>
                <w:sz w:val="18"/>
              </w:rPr>
            </w:pPr>
          </w:p>
          <w:p w:rsidR="00963E8A" w:rsidRDefault="00963E8A" w:rsidP="00963E8A">
            <w:pPr>
              <w:jc w:val="center"/>
              <w:rPr>
                <w:rFonts w:ascii="Arial" w:hAnsi="Arial"/>
                <w:b/>
                <w:bCs/>
                <w:sz w:val="18"/>
              </w:rPr>
            </w:pPr>
            <w:r>
              <w:rPr>
                <w:rFonts w:ascii="Arial" w:hAnsi="Arial"/>
                <w:b/>
                <w:bCs/>
                <w:sz w:val="18"/>
              </w:rPr>
              <w:t>mV/Am  (b),(c)</w:t>
            </w:r>
          </w:p>
        </w:tc>
      </w:tr>
      <w:tr w:rsidR="00E7748B" w:rsidTr="00E7748B">
        <w:trPr>
          <w:cnfStyle w:val="000000010000" w:firstRow="0" w:lastRow="0" w:firstColumn="0" w:lastColumn="0" w:oddVBand="0" w:evenVBand="0" w:oddHBand="0" w:evenHBand="1" w:firstRowFirstColumn="0" w:firstRowLastColumn="0" w:lastRowFirstColumn="0" w:lastRowLastColumn="0"/>
        </w:trPr>
        <w:tc>
          <w:tcPr>
            <w:tcW w:w="1418" w:type="dxa"/>
          </w:tcPr>
          <w:p w:rsidR="00E7748B" w:rsidRPr="00E7748B" w:rsidRDefault="00E7748B" w:rsidP="00E7748B">
            <w:pPr>
              <w:jc w:val="center"/>
              <w:rPr>
                <w:rFonts w:ascii="Arial" w:hAnsi="Arial" w:cs="Arial"/>
                <w:sz w:val="18"/>
                <w:szCs w:val="18"/>
              </w:rPr>
            </w:pPr>
            <w:r w:rsidRPr="00E7748B">
              <w:rPr>
                <w:rFonts w:ascii="Arial" w:hAnsi="Arial" w:cs="Arial"/>
                <w:sz w:val="18"/>
                <w:szCs w:val="18"/>
              </w:rPr>
              <w:t>16</w:t>
            </w:r>
          </w:p>
        </w:tc>
        <w:tc>
          <w:tcPr>
            <w:tcW w:w="1077" w:type="dxa"/>
          </w:tcPr>
          <w:p w:rsidR="00E7748B" w:rsidRPr="00E7748B" w:rsidRDefault="00E7748B" w:rsidP="00E7748B">
            <w:pPr>
              <w:jc w:val="center"/>
              <w:rPr>
                <w:rFonts w:ascii="Arial" w:hAnsi="Arial" w:cs="Arial"/>
                <w:sz w:val="18"/>
                <w:szCs w:val="18"/>
              </w:rPr>
            </w:pPr>
            <w:r w:rsidRPr="00E7748B">
              <w:rPr>
                <w:rFonts w:ascii="Arial" w:hAnsi="Arial" w:cs="Arial"/>
                <w:sz w:val="18"/>
                <w:szCs w:val="18"/>
              </w:rPr>
              <w:t>56</w:t>
            </w:r>
          </w:p>
        </w:tc>
        <w:tc>
          <w:tcPr>
            <w:tcW w:w="1327" w:type="dxa"/>
          </w:tcPr>
          <w:p w:rsidR="00E7748B" w:rsidRPr="00E7748B" w:rsidRDefault="00E7748B" w:rsidP="00E7748B">
            <w:pPr>
              <w:jc w:val="center"/>
              <w:rPr>
                <w:rFonts w:ascii="Arial" w:hAnsi="Arial" w:cs="Arial"/>
                <w:sz w:val="18"/>
                <w:szCs w:val="18"/>
              </w:rPr>
            </w:pPr>
            <w:r w:rsidRPr="00E7748B">
              <w:rPr>
                <w:rFonts w:ascii="Arial" w:hAnsi="Arial" w:cs="Arial"/>
                <w:sz w:val="18"/>
                <w:szCs w:val="18"/>
              </w:rPr>
              <w:t>66</w:t>
            </w:r>
          </w:p>
        </w:tc>
        <w:tc>
          <w:tcPr>
            <w:tcW w:w="1077" w:type="dxa"/>
          </w:tcPr>
          <w:p w:rsidR="00E7748B" w:rsidRPr="00E7748B" w:rsidRDefault="00E7748B" w:rsidP="00E7748B">
            <w:pPr>
              <w:jc w:val="center"/>
              <w:rPr>
                <w:rFonts w:ascii="Arial" w:hAnsi="Arial" w:cs="Arial"/>
                <w:sz w:val="18"/>
                <w:szCs w:val="18"/>
              </w:rPr>
            </w:pPr>
            <w:r w:rsidRPr="00E7748B">
              <w:rPr>
                <w:rFonts w:ascii="Arial" w:hAnsi="Arial" w:cs="Arial"/>
                <w:sz w:val="18"/>
                <w:szCs w:val="18"/>
              </w:rPr>
              <w:t>65</w:t>
            </w:r>
          </w:p>
        </w:tc>
        <w:tc>
          <w:tcPr>
            <w:tcW w:w="1327" w:type="dxa"/>
          </w:tcPr>
          <w:p w:rsidR="00E7748B" w:rsidRPr="00E7748B" w:rsidRDefault="00E7748B" w:rsidP="00E7748B">
            <w:pPr>
              <w:jc w:val="center"/>
              <w:rPr>
                <w:rFonts w:ascii="Arial" w:hAnsi="Arial" w:cs="Arial"/>
                <w:sz w:val="18"/>
                <w:szCs w:val="18"/>
              </w:rPr>
            </w:pPr>
            <w:r w:rsidRPr="00E7748B">
              <w:rPr>
                <w:rFonts w:ascii="Arial" w:hAnsi="Arial" w:cs="Arial"/>
                <w:sz w:val="18"/>
                <w:szCs w:val="18"/>
              </w:rPr>
              <w:t>78</w:t>
            </w:r>
          </w:p>
        </w:tc>
        <w:tc>
          <w:tcPr>
            <w:tcW w:w="1134" w:type="dxa"/>
          </w:tcPr>
          <w:p w:rsidR="00E7748B" w:rsidRPr="00E7748B" w:rsidRDefault="00E7748B" w:rsidP="00E7748B">
            <w:pPr>
              <w:jc w:val="center"/>
              <w:rPr>
                <w:rStyle w:val="BookTitle"/>
                <w:rFonts w:ascii="Arial" w:hAnsi="Arial" w:cs="Arial"/>
                <w:b w:val="0"/>
                <w:sz w:val="18"/>
                <w:szCs w:val="18"/>
              </w:rPr>
            </w:pPr>
            <w:r w:rsidRPr="00E7748B">
              <w:rPr>
                <w:rStyle w:val="BookTitle"/>
                <w:rFonts w:ascii="Arial" w:hAnsi="Arial" w:cs="Arial"/>
                <w:b w:val="0"/>
                <w:sz w:val="18"/>
                <w:szCs w:val="18"/>
              </w:rPr>
              <w:t>1.91</w:t>
            </w:r>
          </w:p>
        </w:tc>
        <w:tc>
          <w:tcPr>
            <w:tcW w:w="1134" w:type="dxa"/>
          </w:tcPr>
          <w:p w:rsidR="00E7748B" w:rsidRPr="00E7748B" w:rsidRDefault="00E7748B" w:rsidP="00E7748B">
            <w:pPr>
              <w:jc w:val="center"/>
              <w:rPr>
                <w:rFonts w:ascii="Arial" w:hAnsi="Arial" w:cs="Arial"/>
                <w:sz w:val="18"/>
                <w:szCs w:val="18"/>
              </w:rPr>
            </w:pPr>
            <w:r w:rsidRPr="00E7748B">
              <w:rPr>
                <w:rFonts w:ascii="Arial" w:hAnsi="Arial" w:cs="Arial"/>
                <w:sz w:val="18"/>
                <w:szCs w:val="18"/>
              </w:rPr>
              <w:t>2.45</w:t>
            </w:r>
          </w:p>
        </w:tc>
        <w:tc>
          <w:tcPr>
            <w:tcW w:w="1175" w:type="dxa"/>
          </w:tcPr>
          <w:p w:rsidR="00E7748B" w:rsidRPr="00E7748B" w:rsidRDefault="00E7748B" w:rsidP="00E7748B">
            <w:pPr>
              <w:jc w:val="center"/>
              <w:rPr>
                <w:rFonts w:ascii="Arial" w:hAnsi="Arial" w:cs="Arial"/>
                <w:sz w:val="18"/>
                <w:szCs w:val="18"/>
              </w:rPr>
            </w:pPr>
            <w:r w:rsidRPr="00E7748B">
              <w:rPr>
                <w:rFonts w:ascii="Arial" w:hAnsi="Arial" w:cs="Arial"/>
                <w:sz w:val="18"/>
                <w:szCs w:val="18"/>
              </w:rPr>
              <w:t>0.106</w:t>
            </w:r>
          </w:p>
        </w:tc>
        <w:tc>
          <w:tcPr>
            <w:tcW w:w="996" w:type="dxa"/>
          </w:tcPr>
          <w:p w:rsidR="00E7748B" w:rsidRPr="00E7748B" w:rsidRDefault="00E7748B" w:rsidP="00E7748B">
            <w:pPr>
              <w:jc w:val="center"/>
              <w:rPr>
                <w:rFonts w:ascii="Arial" w:hAnsi="Arial" w:cs="Arial"/>
                <w:sz w:val="18"/>
                <w:szCs w:val="18"/>
              </w:rPr>
            </w:pPr>
            <w:r w:rsidRPr="00E7748B">
              <w:rPr>
                <w:rFonts w:ascii="Arial" w:hAnsi="Arial" w:cs="Arial"/>
                <w:sz w:val="18"/>
                <w:szCs w:val="18"/>
              </w:rPr>
              <w:t>4.25</w:t>
            </w:r>
          </w:p>
        </w:tc>
      </w:tr>
      <w:tr w:rsidR="00E7748B" w:rsidTr="00E7748B">
        <w:trPr>
          <w:cnfStyle w:val="000000100000" w:firstRow="0" w:lastRow="0" w:firstColumn="0" w:lastColumn="0" w:oddVBand="0" w:evenVBand="0" w:oddHBand="1" w:evenHBand="0" w:firstRowFirstColumn="0" w:firstRowLastColumn="0" w:lastRowFirstColumn="0" w:lastRowLastColumn="0"/>
        </w:trPr>
        <w:tc>
          <w:tcPr>
            <w:tcW w:w="1418" w:type="dxa"/>
          </w:tcPr>
          <w:p w:rsidR="00E7748B" w:rsidRDefault="00E7748B" w:rsidP="00963E8A">
            <w:pPr>
              <w:jc w:val="center"/>
              <w:rPr>
                <w:rFonts w:ascii="Arial" w:hAnsi="Arial"/>
                <w:sz w:val="18"/>
              </w:rPr>
            </w:pPr>
            <w:r>
              <w:rPr>
                <w:rFonts w:ascii="Arial" w:hAnsi="Arial"/>
                <w:sz w:val="18"/>
              </w:rPr>
              <w:t>25</w:t>
            </w:r>
          </w:p>
        </w:tc>
        <w:tc>
          <w:tcPr>
            <w:tcW w:w="1077" w:type="dxa"/>
          </w:tcPr>
          <w:p w:rsidR="00E7748B" w:rsidRDefault="00E7748B" w:rsidP="00963E8A">
            <w:pPr>
              <w:jc w:val="center"/>
              <w:rPr>
                <w:rFonts w:ascii="Arial" w:hAnsi="Arial"/>
                <w:sz w:val="18"/>
              </w:rPr>
            </w:pPr>
            <w:r>
              <w:rPr>
                <w:rFonts w:ascii="Arial" w:hAnsi="Arial"/>
                <w:sz w:val="18"/>
              </w:rPr>
              <w:t>75</w:t>
            </w:r>
          </w:p>
        </w:tc>
        <w:tc>
          <w:tcPr>
            <w:tcW w:w="1327" w:type="dxa"/>
          </w:tcPr>
          <w:p w:rsidR="00E7748B" w:rsidRDefault="00E7748B" w:rsidP="00963E8A">
            <w:pPr>
              <w:jc w:val="center"/>
              <w:rPr>
                <w:rFonts w:ascii="Arial" w:hAnsi="Arial"/>
                <w:sz w:val="18"/>
              </w:rPr>
            </w:pPr>
            <w:r>
              <w:rPr>
                <w:rFonts w:ascii="Arial" w:hAnsi="Arial"/>
                <w:sz w:val="18"/>
              </w:rPr>
              <w:t>87</w:t>
            </w:r>
          </w:p>
        </w:tc>
        <w:tc>
          <w:tcPr>
            <w:tcW w:w="1077" w:type="dxa"/>
          </w:tcPr>
          <w:p w:rsidR="00E7748B" w:rsidRDefault="00E7748B" w:rsidP="00963E8A">
            <w:pPr>
              <w:jc w:val="center"/>
              <w:rPr>
                <w:rFonts w:ascii="Arial" w:hAnsi="Arial"/>
                <w:sz w:val="18"/>
              </w:rPr>
            </w:pPr>
            <w:r>
              <w:rPr>
                <w:rFonts w:ascii="Arial" w:hAnsi="Arial"/>
                <w:sz w:val="18"/>
              </w:rPr>
              <w:t>87</w:t>
            </w:r>
          </w:p>
        </w:tc>
        <w:tc>
          <w:tcPr>
            <w:tcW w:w="1327" w:type="dxa"/>
          </w:tcPr>
          <w:p w:rsidR="00E7748B" w:rsidRDefault="00E7748B" w:rsidP="00963E8A">
            <w:pPr>
              <w:jc w:val="center"/>
              <w:rPr>
                <w:rFonts w:ascii="Arial" w:hAnsi="Arial"/>
                <w:sz w:val="18"/>
              </w:rPr>
            </w:pPr>
            <w:r>
              <w:rPr>
                <w:rFonts w:ascii="Arial" w:hAnsi="Arial"/>
                <w:sz w:val="18"/>
              </w:rPr>
              <w:t>102</w:t>
            </w:r>
          </w:p>
        </w:tc>
        <w:tc>
          <w:tcPr>
            <w:tcW w:w="1134" w:type="dxa"/>
          </w:tcPr>
          <w:p w:rsidR="00E7748B" w:rsidRPr="00E7748B" w:rsidRDefault="00E7748B" w:rsidP="00E7748B">
            <w:pPr>
              <w:jc w:val="center"/>
              <w:rPr>
                <w:rFonts w:ascii="Arial" w:hAnsi="Arial" w:cs="Arial"/>
                <w:sz w:val="18"/>
                <w:szCs w:val="18"/>
              </w:rPr>
            </w:pPr>
            <w:r w:rsidRPr="00E7748B">
              <w:rPr>
                <w:rFonts w:ascii="Arial" w:hAnsi="Arial" w:cs="Arial"/>
                <w:sz w:val="18"/>
                <w:szCs w:val="18"/>
              </w:rPr>
              <w:t>1.2</w:t>
            </w:r>
          </w:p>
        </w:tc>
        <w:tc>
          <w:tcPr>
            <w:tcW w:w="1134" w:type="dxa"/>
          </w:tcPr>
          <w:p w:rsidR="00E7748B" w:rsidRDefault="00E7748B" w:rsidP="00963E8A">
            <w:pPr>
              <w:jc w:val="center"/>
              <w:rPr>
                <w:rFonts w:ascii="Arial" w:hAnsi="Arial"/>
                <w:sz w:val="18"/>
              </w:rPr>
            </w:pPr>
            <w:r>
              <w:rPr>
                <w:rFonts w:ascii="Arial" w:hAnsi="Arial"/>
                <w:sz w:val="18"/>
              </w:rPr>
              <w:t>1.54</w:t>
            </w:r>
          </w:p>
        </w:tc>
        <w:tc>
          <w:tcPr>
            <w:tcW w:w="1175" w:type="dxa"/>
          </w:tcPr>
          <w:p w:rsidR="00E7748B" w:rsidRDefault="00E7748B" w:rsidP="00963E8A">
            <w:pPr>
              <w:jc w:val="center"/>
              <w:rPr>
                <w:rFonts w:ascii="Arial" w:hAnsi="Arial"/>
                <w:sz w:val="18"/>
              </w:rPr>
            </w:pPr>
            <w:r>
              <w:rPr>
                <w:rFonts w:ascii="Arial" w:hAnsi="Arial"/>
                <w:sz w:val="18"/>
              </w:rPr>
              <w:t>0.102</w:t>
            </w:r>
          </w:p>
        </w:tc>
        <w:tc>
          <w:tcPr>
            <w:tcW w:w="996" w:type="dxa"/>
          </w:tcPr>
          <w:p w:rsidR="00E7748B" w:rsidRDefault="00E7748B" w:rsidP="00963E8A">
            <w:pPr>
              <w:jc w:val="center"/>
              <w:rPr>
                <w:rFonts w:ascii="Arial" w:hAnsi="Arial"/>
                <w:sz w:val="18"/>
              </w:rPr>
            </w:pPr>
            <w:r>
              <w:rPr>
                <w:rFonts w:ascii="Arial" w:hAnsi="Arial"/>
                <w:sz w:val="18"/>
              </w:rPr>
              <w:t>2.67</w:t>
            </w:r>
          </w:p>
        </w:tc>
      </w:tr>
      <w:tr w:rsidR="00E7748B" w:rsidTr="00E7748B">
        <w:trPr>
          <w:cnfStyle w:val="000000010000" w:firstRow="0" w:lastRow="0" w:firstColumn="0" w:lastColumn="0" w:oddVBand="0" w:evenVBand="0" w:oddHBand="0" w:evenHBand="1" w:firstRowFirstColumn="0" w:firstRowLastColumn="0" w:lastRowFirstColumn="0" w:lastRowLastColumn="0"/>
        </w:trPr>
        <w:tc>
          <w:tcPr>
            <w:tcW w:w="1418" w:type="dxa"/>
          </w:tcPr>
          <w:p w:rsidR="00E7748B" w:rsidRDefault="00E7748B" w:rsidP="00963E8A">
            <w:pPr>
              <w:jc w:val="center"/>
              <w:rPr>
                <w:rFonts w:ascii="Arial" w:hAnsi="Arial"/>
                <w:sz w:val="18"/>
              </w:rPr>
            </w:pPr>
            <w:r>
              <w:rPr>
                <w:rFonts w:ascii="Arial" w:hAnsi="Arial"/>
                <w:sz w:val="18"/>
              </w:rPr>
              <w:t>35</w:t>
            </w:r>
          </w:p>
        </w:tc>
        <w:tc>
          <w:tcPr>
            <w:tcW w:w="1077" w:type="dxa"/>
          </w:tcPr>
          <w:p w:rsidR="00E7748B" w:rsidRDefault="00E7748B" w:rsidP="00963E8A">
            <w:pPr>
              <w:jc w:val="center"/>
              <w:rPr>
                <w:rFonts w:ascii="Arial" w:hAnsi="Arial"/>
                <w:sz w:val="18"/>
              </w:rPr>
            </w:pPr>
            <w:r>
              <w:rPr>
                <w:rFonts w:ascii="Arial" w:hAnsi="Arial"/>
                <w:sz w:val="18"/>
              </w:rPr>
              <w:t>93</w:t>
            </w:r>
          </w:p>
        </w:tc>
        <w:tc>
          <w:tcPr>
            <w:tcW w:w="1327" w:type="dxa"/>
          </w:tcPr>
          <w:p w:rsidR="00E7748B" w:rsidRDefault="00E7748B" w:rsidP="00963E8A">
            <w:pPr>
              <w:jc w:val="center"/>
              <w:rPr>
                <w:rFonts w:ascii="Arial" w:hAnsi="Arial"/>
                <w:sz w:val="18"/>
              </w:rPr>
            </w:pPr>
            <w:r>
              <w:rPr>
                <w:rFonts w:ascii="Arial" w:hAnsi="Arial"/>
                <w:sz w:val="18"/>
              </w:rPr>
              <w:t>106</w:t>
            </w:r>
          </w:p>
        </w:tc>
        <w:tc>
          <w:tcPr>
            <w:tcW w:w="1077" w:type="dxa"/>
          </w:tcPr>
          <w:p w:rsidR="00E7748B" w:rsidRDefault="00E7748B" w:rsidP="00963E8A">
            <w:pPr>
              <w:jc w:val="center"/>
              <w:rPr>
                <w:rFonts w:ascii="Arial" w:hAnsi="Arial"/>
                <w:sz w:val="18"/>
              </w:rPr>
            </w:pPr>
            <w:r>
              <w:rPr>
                <w:rFonts w:ascii="Arial" w:hAnsi="Arial"/>
                <w:sz w:val="18"/>
              </w:rPr>
              <w:t>105</w:t>
            </w:r>
          </w:p>
        </w:tc>
        <w:tc>
          <w:tcPr>
            <w:tcW w:w="1327" w:type="dxa"/>
          </w:tcPr>
          <w:p w:rsidR="00E7748B" w:rsidRDefault="00E7748B" w:rsidP="00963E8A">
            <w:pPr>
              <w:jc w:val="center"/>
              <w:rPr>
                <w:rFonts w:ascii="Arial" w:hAnsi="Arial"/>
                <w:sz w:val="18"/>
              </w:rPr>
            </w:pPr>
            <w:r>
              <w:rPr>
                <w:rFonts w:ascii="Arial" w:hAnsi="Arial"/>
                <w:sz w:val="18"/>
              </w:rPr>
              <w:t>122</w:t>
            </w:r>
          </w:p>
        </w:tc>
        <w:tc>
          <w:tcPr>
            <w:tcW w:w="1134" w:type="dxa"/>
          </w:tcPr>
          <w:p w:rsidR="00E7748B" w:rsidRPr="00E7748B" w:rsidRDefault="00E7748B" w:rsidP="00E7748B">
            <w:pPr>
              <w:jc w:val="center"/>
              <w:rPr>
                <w:rFonts w:ascii="Arial" w:hAnsi="Arial" w:cs="Arial"/>
                <w:sz w:val="18"/>
                <w:szCs w:val="18"/>
              </w:rPr>
            </w:pPr>
            <w:r w:rsidRPr="00E7748B">
              <w:rPr>
                <w:rFonts w:ascii="Arial" w:hAnsi="Arial" w:cs="Arial"/>
                <w:sz w:val="18"/>
                <w:szCs w:val="18"/>
              </w:rPr>
              <w:t>0.868</w:t>
            </w:r>
          </w:p>
        </w:tc>
        <w:tc>
          <w:tcPr>
            <w:tcW w:w="1134" w:type="dxa"/>
          </w:tcPr>
          <w:p w:rsidR="00E7748B" w:rsidRDefault="00E7748B" w:rsidP="00963E8A">
            <w:pPr>
              <w:jc w:val="center"/>
              <w:rPr>
                <w:rFonts w:ascii="Arial" w:hAnsi="Arial"/>
                <w:sz w:val="18"/>
              </w:rPr>
            </w:pPr>
            <w:r>
              <w:rPr>
                <w:rFonts w:ascii="Arial" w:hAnsi="Arial"/>
                <w:sz w:val="18"/>
              </w:rPr>
              <w:t>1.11</w:t>
            </w:r>
          </w:p>
        </w:tc>
        <w:tc>
          <w:tcPr>
            <w:tcW w:w="1175" w:type="dxa"/>
          </w:tcPr>
          <w:p w:rsidR="00E7748B" w:rsidRDefault="00E7748B" w:rsidP="00963E8A">
            <w:pPr>
              <w:jc w:val="center"/>
              <w:rPr>
                <w:rFonts w:ascii="Arial" w:hAnsi="Arial"/>
                <w:sz w:val="18"/>
              </w:rPr>
            </w:pPr>
            <w:r>
              <w:rPr>
                <w:rFonts w:ascii="Arial" w:hAnsi="Arial"/>
                <w:sz w:val="18"/>
              </w:rPr>
              <w:t>0.0982</w:t>
            </w:r>
          </w:p>
        </w:tc>
        <w:tc>
          <w:tcPr>
            <w:tcW w:w="996" w:type="dxa"/>
          </w:tcPr>
          <w:p w:rsidR="00E7748B" w:rsidRDefault="00E7748B" w:rsidP="00963E8A">
            <w:pPr>
              <w:jc w:val="center"/>
              <w:rPr>
                <w:rFonts w:ascii="Arial" w:hAnsi="Arial"/>
                <w:sz w:val="18"/>
              </w:rPr>
            </w:pPr>
            <w:r>
              <w:rPr>
                <w:rFonts w:ascii="Arial" w:hAnsi="Arial"/>
                <w:sz w:val="18"/>
              </w:rPr>
              <w:t>1.94</w:t>
            </w:r>
          </w:p>
        </w:tc>
      </w:tr>
      <w:tr w:rsidR="00E7748B" w:rsidTr="00E7748B">
        <w:trPr>
          <w:cnfStyle w:val="000000100000" w:firstRow="0" w:lastRow="0" w:firstColumn="0" w:lastColumn="0" w:oddVBand="0" w:evenVBand="0" w:oddHBand="1" w:evenHBand="0" w:firstRowFirstColumn="0" w:firstRowLastColumn="0" w:lastRowFirstColumn="0" w:lastRowLastColumn="0"/>
        </w:trPr>
        <w:tc>
          <w:tcPr>
            <w:tcW w:w="1418" w:type="dxa"/>
          </w:tcPr>
          <w:p w:rsidR="00E7748B" w:rsidRDefault="00E7748B" w:rsidP="00963E8A">
            <w:pPr>
              <w:jc w:val="center"/>
              <w:rPr>
                <w:rFonts w:ascii="Arial" w:hAnsi="Arial"/>
                <w:sz w:val="18"/>
              </w:rPr>
            </w:pPr>
            <w:r>
              <w:rPr>
                <w:rFonts w:ascii="Arial" w:hAnsi="Arial"/>
                <w:sz w:val="18"/>
              </w:rPr>
              <w:t>50</w:t>
            </w:r>
          </w:p>
        </w:tc>
        <w:tc>
          <w:tcPr>
            <w:tcW w:w="1077" w:type="dxa"/>
          </w:tcPr>
          <w:p w:rsidR="00E7748B" w:rsidRDefault="00E7748B" w:rsidP="00963E8A">
            <w:pPr>
              <w:jc w:val="center"/>
              <w:rPr>
                <w:rFonts w:ascii="Arial" w:hAnsi="Arial"/>
                <w:sz w:val="18"/>
              </w:rPr>
            </w:pPr>
            <w:r>
              <w:rPr>
                <w:rFonts w:ascii="Arial" w:hAnsi="Arial"/>
                <w:sz w:val="18"/>
              </w:rPr>
              <w:t>111</w:t>
            </w:r>
          </w:p>
        </w:tc>
        <w:tc>
          <w:tcPr>
            <w:tcW w:w="1327" w:type="dxa"/>
          </w:tcPr>
          <w:p w:rsidR="00E7748B" w:rsidRDefault="00E7748B" w:rsidP="00963E8A">
            <w:pPr>
              <w:jc w:val="center"/>
              <w:rPr>
                <w:rFonts w:ascii="Arial" w:hAnsi="Arial"/>
                <w:sz w:val="18"/>
              </w:rPr>
            </w:pPr>
            <w:r>
              <w:rPr>
                <w:rFonts w:ascii="Arial" w:hAnsi="Arial"/>
                <w:sz w:val="18"/>
              </w:rPr>
              <w:t>126</w:t>
            </w:r>
          </w:p>
        </w:tc>
        <w:tc>
          <w:tcPr>
            <w:tcW w:w="1077" w:type="dxa"/>
          </w:tcPr>
          <w:p w:rsidR="00E7748B" w:rsidRDefault="00E7748B" w:rsidP="00963E8A">
            <w:pPr>
              <w:jc w:val="center"/>
              <w:rPr>
                <w:rFonts w:ascii="Arial" w:hAnsi="Arial"/>
                <w:sz w:val="18"/>
              </w:rPr>
            </w:pPr>
            <w:r>
              <w:rPr>
                <w:rFonts w:ascii="Arial" w:hAnsi="Arial"/>
                <w:sz w:val="18"/>
              </w:rPr>
              <w:t>129</w:t>
            </w:r>
          </w:p>
        </w:tc>
        <w:tc>
          <w:tcPr>
            <w:tcW w:w="1327" w:type="dxa"/>
          </w:tcPr>
          <w:p w:rsidR="00E7748B" w:rsidRDefault="00E7748B" w:rsidP="00963E8A">
            <w:pPr>
              <w:jc w:val="center"/>
              <w:rPr>
                <w:rFonts w:ascii="Arial" w:hAnsi="Arial"/>
                <w:sz w:val="18"/>
              </w:rPr>
            </w:pPr>
            <w:r>
              <w:rPr>
                <w:rFonts w:ascii="Arial" w:hAnsi="Arial"/>
                <w:sz w:val="18"/>
              </w:rPr>
              <w:t>147</w:t>
            </w:r>
          </w:p>
        </w:tc>
        <w:tc>
          <w:tcPr>
            <w:tcW w:w="1134" w:type="dxa"/>
          </w:tcPr>
          <w:p w:rsidR="00E7748B" w:rsidRPr="00E7748B" w:rsidRDefault="00E7748B" w:rsidP="00E7748B">
            <w:pPr>
              <w:jc w:val="center"/>
              <w:rPr>
                <w:rFonts w:ascii="Arial" w:hAnsi="Arial" w:cs="Arial"/>
                <w:sz w:val="18"/>
                <w:szCs w:val="18"/>
              </w:rPr>
            </w:pPr>
            <w:r w:rsidRPr="00E7748B">
              <w:rPr>
                <w:rFonts w:ascii="Arial" w:hAnsi="Arial" w:cs="Arial"/>
                <w:sz w:val="18"/>
                <w:szCs w:val="18"/>
              </w:rPr>
              <w:t>0.641</w:t>
            </w:r>
          </w:p>
        </w:tc>
        <w:tc>
          <w:tcPr>
            <w:tcW w:w="1134" w:type="dxa"/>
          </w:tcPr>
          <w:p w:rsidR="00E7748B" w:rsidRDefault="00E7748B" w:rsidP="00963E8A">
            <w:pPr>
              <w:jc w:val="center"/>
              <w:rPr>
                <w:rFonts w:ascii="Arial" w:hAnsi="Arial"/>
                <w:sz w:val="18"/>
              </w:rPr>
            </w:pPr>
            <w:r>
              <w:rPr>
                <w:rFonts w:ascii="Arial" w:hAnsi="Arial"/>
                <w:sz w:val="18"/>
              </w:rPr>
              <w:t>0.822</w:t>
            </w:r>
          </w:p>
        </w:tc>
        <w:tc>
          <w:tcPr>
            <w:tcW w:w="1175" w:type="dxa"/>
          </w:tcPr>
          <w:p w:rsidR="00E7748B" w:rsidRDefault="00E7748B" w:rsidP="00963E8A">
            <w:pPr>
              <w:jc w:val="center"/>
              <w:rPr>
                <w:rFonts w:ascii="Arial" w:hAnsi="Arial"/>
                <w:sz w:val="18"/>
              </w:rPr>
            </w:pPr>
            <w:r>
              <w:rPr>
                <w:rFonts w:ascii="Arial" w:hAnsi="Arial"/>
                <w:sz w:val="18"/>
              </w:rPr>
              <w:t>0.0924</w:t>
            </w:r>
          </w:p>
        </w:tc>
        <w:tc>
          <w:tcPr>
            <w:tcW w:w="996" w:type="dxa"/>
          </w:tcPr>
          <w:p w:rsidR="00E7748B" w:rsidRDefault="00E7748B" w:rsidP="00963E8A">
            <w:pPr>
              <w:jc w:val="center"/>
              <w:rPr>
                <w:rFonts w:ascii="Arial" w:hAnsi="Arial"/>
                <w:sz w:val="18"/>
              </w:rPr>
            </w:pPr>
            <w:r>
              <w:rPr>
                <w:rFonts w:ascii="Arial" w:hAnsi="Arial"/>
                <w:sz w:val="18"/>
              </w:rPr>
              <w:t>1.43</w:t>
            </w:r>
          </w:p>
        </w:tc>
      </w:tr>
      <w:tr w:rsidR="00E7748B" w:rsidTr="00E7748B">
        <w:trPr>
          <w:cnfStyle w:val="000000010000" w:firstRow="0" w:lastRow="0" w:firstColumn="0" w:lastColumn="0" w:oddVBand="0" w:evenVBand="0" w:oddHBand="0" w:evenHBand="1" w:firstRowFirstColumn="0" w:firstRowLastColumn="0" w:lastRowFirstColumn="0" w:lastRowLastColumn="0"/>
        </w:trPr>
        <w:tc>
          <w:tcPr>
            <w:tcW w:w="1418" w:type="dxa"/>
          </w:tcPr>
          <w:p w:rsidR="00E7748B" w:rsidRDefault="00E7748B" w:rsidP="00963E8A">
            <w:pPr>
              <w:jc w:val="center"/>
              <w:rPr>
                <w:rFonts w:ascii="Arial" w:hAnsi="Arial"/>
                <w:sz w:val="18"/>
              </w:rPr>
            </w:pPr>
            <w:r>
              <w:rPr>
                <w:rFonts w:ascii="Arial" w:hAnsi="Arial"/>
                <w:sz w:val="18"/>
              </w:rPr>
              <w:t>70</w:t>
            </w:r>
          </w:p>
        </w:tc>
        <w:tc>
          <w:tcPr>
            <w:tcW w:w="1077" w:type="dxa"/>
          </w:tcPr>
          <w:p w:rsidR="00E7748B" w:rsidRDefault="00E7748B" w:rsidP="00963E8A">
            <w:pPr>
              <w:jc w:val="center"/>
              <w:rPr>
                <w:rFonts w:ascii="Arial" w:hAnsi="Arial"/>
                <w:sz w:val="18"/>
              </w:rPr>
            </w:pPr>
            <w:r>
              <w:rPr>
                <w:rFonts w:ascii="Arial" w:hAnsi="Arial"/>
                <w:sz w:val="18"/>
              </w:rPr>
              <w:t>142</w:t>
            </w:r>
          </w:p>
        </w:tc>
        <w:tc>
          <w:tcPr>
            <w:tcW w:w="1327" w:type="dxa"/>
          </w:tcPr>
          <w:p w:rsidR="00E7748B" w:rsidRDefault="00E7748B" w:rsidP="00963E8A">
            <w:pPr>
              <w:jc w:val="center"/>
              <w:rPr>
                <w:rFonts w:ascii="Arial" w:hAnsi="Arial"/>
                <w:sz w:val="18"/>
              </w:rPr>
            </w:pPr>
            <w:r>
              <w:rPr>
                <w:rFonts w:ascii="Arial" w:hAnsi="Arial"/>
                <w:sz w:val="18"/>
              </w:rPr>
              <w:t>158</w:t>
            </w:r>
          </w:p>
        </w:tc>
        <w:tc>
          <w:tcPr>
            <w:tcW w:w="1077" w:type="dxa"/>
          </w:tcPr>
          <w:p w:rsidR="00E7748B" w:rsidRDefault="00E7748B" w:rsidP="00963E8A">
            <w:pPr>
              <w:jc w:val="center"/>
              <w:rPr>
                <w:rFonts w:ascii="Arial" w:hAnsi="Arial"/>
                <w:sz w:val="18"/>
              </w:rPr>
            </w:pPr>
            <w:r>
              <w:rPr>
                <w:rFonts w:ascii="Arial" w:hAnsi="Arial"/>
                <w:sz w:val="18"/>
              </w:rPr>
              <w:t>159</w:t>
            </w:r>
          </w:p>
        </w:tc>
        <w:tc>
          <w:tcPr>
            <w:tcW w:w="1327" w:type="dxa"/>
          </w:tcPr>
          <w:p w:rsidR="00E7748B" w:rsidRDefault="00E7748B" w:rsidP="00963E8A">
            <w:pPr>
              <w:jc w:val="center"/>
              <w:rPr>
                <w:rFonts w:ascii="Arial" w:hAnsi="Arial"/>
                <w:sz w:val="18"/>
              </w:rPr>
            </w:pPr>
            <w:r>
              <w:rPr>
                <w:rFonts w:ascii="Arial" w:hAnsi="Arial"/>
                <w:sz w:val="18"/>
              </w:rPr>
              <w:t>181</w:t>
            </w:r>
          </w:p>
        </w:tc>
        <w:tc>
          <w:tcPr>
            <w:tcW w:w="1134" w:type="dxa"/>
          </w:tcPr>
          <w:p w:rsidR="00E7748B" w:rsidRPr="00E7748B" w:rsidRDefault="00E7748B" w:rsidP="00E7748B">
            <w:pPr>
              <w:jc w:val="center"/>
              <w:rPr>
                <w:rFonts w:ascii="Arial" w:hAnsi="Arial" w:cs="Arial"/>
                <w:sz w:val="18"/>
                <w:szCs w:val="18"/>
              </w:rPr>
            </w:pPr>
            <w:r w:rsidRPr="00E7748B">
              <w:rPr>
                <w:rFonts w:ascii="Arial" w:hAnsi="Arial" w:cs="Arial"/>
                <w:sz w:val="18"/>
                <w:szCs w:val="18"/>
              </w:rPr>
              <w:t>0.443</w:t>
            </w:r>
          </w:p>
        </w:tc>
        <w:tc>
          <w:tcPr>
            <w:tcW w:w="1134" w:type="dxa"/>
          </w:tcPr>
          <w:p w:rsidR="00E7748B" w:rsidRDefault="00E7748B" w:rsidP="00963E8A">
            <w:pPr>
              <w:jc w:val="center"/>
              <w:rPr>
                <w:rFonts w:ascii="Arial" w:hAnsi="Arial"/>
                <w:sz w:val="18"/>
              </w:rPr>
            </w:pPr>
            <w:r>
              <w:rPr>
                <w:rFonts w:ascii="Arial" w:hAnsi="Arial"/>
                <w:sz w:val="18"/>
              </w:rPr>
              <w:t>0.568</w:t>
            </w:r>
          </w:p>
        </w:tc>
        <w:tc>
          <w:tcPr>
            <w:tcW w:w="1175" w:type="dxa"/>
          </w:tcPr>
          <w:p w:rsidR="00E7748B" w:rsidRDefault="00E7748B" w:rsidP="00963E8A">
            <w:pPr>
              <w:jc w:val="center"/>
              <w:rPr>
                <w:rFonts w:ascii="Arial" w:hAnsi="Arial"/>
                <w:sz w:val="18"/>
              </w:rPr>
            </w:pPr>
            <w:r>
              <w:rPr>
                <w:rFonts w:ascii="Arial" w:hAnsi="Arial"/>
                <w:sz w:val="18"/>
              </w:rPr>
              <w:t>0.0893</w:t>
            </w:r>
          </w:p>
        </w:tc>
        <w:tc>
          <w:tcPr>
            <w:tcW w:w="996" w:type="dxa"/>
          </w:tcPr>
          <w:p w:rsidR="00E7748B" w:rsidRDefault="00E7748B" w:rsidP="00963E8A">
            <w:pPr>
              <w:jc w:val="center"/>
              <w:rPr>
                <w:rFonts w:ascii="Arial" w:hAnsi="Arial"/>
                <w:sz w:val="18"/>
              </w:rPr>
            </w:pPr>
            <w:r>
              <w:rPr>
                <w:rFonts w:ascii="Arial" w:hAnsi="Arial"/>
                <w:sz w:val="18"/>
              </w:rPr>
              <w:t>0.997</w:t>
            </w:r>
          </w:p>
        </w:tc>
      </w:tr>
      <w:tr w:rsidR="00E7748B" w:rsidTr="00E7748B">
        <w:trPr>
          <w:cnfStyle w:val="000000100000" w:firstRow="0" w:lastRow="0" w:firstColumn="0" w:lastColumn="0" w:oddVBand="0" w:evenVBand="0" w:oddHBand="1" w:evenHBand="0" w:firstRowFirstColumn="0" w:firstRowLastColumn="0" w:lastRowFirstColumn="0" w:lastRowLastColumn="0"/>
        </w:trPr>
        <w:tc>
          <w:tcPr>
            <w:tcW w:w="1418" w:type="dxa"/>
          </w:tcPr>
          <w:p w:rsidR="00E7748B" w:rsidRDefault="00E7748B" w:rsidP="00963E8A">
            <w:pPr>
              <w:jc w:val="center"/>
              <w:rPr>
                <w:rFonts w:ascii="Arial" w:hAnsi="Arial"/>
                <w:sz w:val="18"/>
              </w:rPr>
            </w:pPr>
            <w:r>
              <w:rPr>
                <w:rFonts w:ascii="Arial" w:hAnsi="Arial"/>
                <w:sz w:val="18"/>
              </w:rPr>
              <w:t>95</w:t>
            </w:r>
          </w:p>
        </w:tc>
        <w:tc>
          <w:tcPr>
            <w:tcW w:w="1077" w:type="dxa"/>
          </w:tcPr>
          <w:p w:rsidR="00E7748B" w:rsidRDefault="00E7748B" w:rsidP="00963E8A">
            <w:pPr>
              <w:jc w:val="center"/>
              <w:rPr>
                <w:rFonts w:ascii="Arial" w:hAnsi="Arial"/>
                <w:sz w:val="18"/>
              </w:rPr>
            </w:pPr>
            <w:r>
              <w:rPr>
                <w:rFonts w:ascii="Arial" w:hAnsi="Arial"/>
                <w:sz w:val="18"/>
              </w:rPr>
              <w:t>171</w:t>
            </w:r>
          </w:p>
        </w:tc>
        <w:tc>
          <w:tcPr>
            <w:tcW w:w="1327" w:type="dxa"/>
          </w:tcPr>
          <w:p w:rsidR="00E7748B" w:rsidRDefault="00E7748B" w:rsidP="00963E8A">
            <w:pPr>
              <w:jc w:val="center"/>
              <w:rPr>
                <w:rFonts w:ascii="Arial" w:hAnsi="Arial"/>
                <w:sz w:val="18"/>
              </w:rPr>
            </w:pPr>
            <w:r>
              <w:rPr>
                <w:rFonts w:ascii="Arial" w:hAnsi="Arial"/>
                <w:sz w:val="18"/>
              </w:rPr>
              <w:t>190</w:t>
            </w:r>
          </w:p>
        </w:tc>
        <w:tc>
          <w:tcPr>
            <w:tcW w:w="1077" w:type="dxa"/>
          </w:tcPr>
          <w:p w:rsidR="00E7748B" w:rsidRDefault="00E7748B" w:rsidP="00963E8A">
            <w:pPr>
              <w:jc w:val="center"/>
              <w:rPr>
                <w:rFonts w:ascii="Arial" w:hAnsi="Arial"/>
                <w:sz w:val="18"/>
              </w:rPr>
            </w:pPr>
            <w:r>
              <w:rPr>
                <w:rFonts w:ascii="Arial" w:hAnsi="Arial"/>
                <w:sz w:val="18"/>
              </w:rPr>
              <w:t>198</w:t>
            </w:r>
          </w:p>
        </w:tc>
        <w:tc>
          <w:tcPr>
            <w:tcW w:w="1327" w:type="dxa"/>
          </w:tcPr>
          <w:p w:rsidR="00E7748B" w:rsidRDefault="00E7748B" w:rsidP="00963E8A">
            <w:pPr>
              <w:jc w:val="center"/>
              <w:rPr>
                <w:rFonts w:ascii="Arial" w:hAnsi="Arial"/>
                <w:sz w:val="18"/>
              </w:rPr>
            </w:pPr>
            <w:r>
              <w:rPr>
                <w:rFonts w:ascii="Arial" w:hAnsi="Arial"/>
                <w:sz w:val="18"/>
              </w:rPr>
              <w:t>221</w:t>
            </w:r>
          </w:p>
        </w:tc>
        <w:tc>
          <w:tcPr>
            <w:tcW w:w="1134" w:type="dxa"/>
          </w:tcPr>
          <w:p w:rsidR="00E7748B" w:rsidRPr="00E7748B" w:rsidRDefault="00E7748B" w:rsidP="00E7748B">
            <w:pPr>
              <w:jc w:val="center"/>
              <w:rPr>
                <w:rFonts w:ascii="Arial" w:hAnsi="Arial" w:cs="Arial"/>
                <w:sz w:val="18"/>
                <w:szCs w:val="18"/>
              </w:rPr>
            </w:pPr>
            <w:r w:rsidRPr="00E7748B">
              <w:rPr>
                <w:rFonts w:ascii="Arial" w:hAnsi="Arial" w:cs="Arial"/>
                <w:sz w:val="18"/>
                <w:szCs w:val="18"/>
              </w:rPr>
              <w:t>0.320</w:t>
            </w:r>
          </w:p>
        </w:tc>
        <w:tc>
          <w:tcPr>
            <w:tcW w:w="1134" w:type="dxa"/>
          </w:tcPr>
          <w:p w:rsidR="00E7748B" w:rsidRDefault="00E7748B" w:rsidP="00963E8A">
            <w:pPr>
              <w:jc w:val="center"/>
              <w:rPr>
                <w:rFonts w:ascii="Arial" w:hAnsi="Arial"/>
                <w:sz w:val="18"/>
              </w:rPr>
            </w:pPr>
            <w:r>
              <w:rPr>
                <w:rFonts w:ascii="Arial" w:hAnsi="Arial"/>
                <w:sz w:val="18"/>
              </w:rPr>
              <w:t>0.411</w:t>
            </w:r>
          </w:p>
        </w:tc>
        <w:tc>
          <w:tcPr>
            <w:tcW w:w="1175" w:type="dxa"/>
          </w:tcPr>
          <w:p w:rsidR="00E7748B" w:rsidRDefault="00E7748B" w:rsidP="00963E8A">
            <w:pPr>
              <w:jc w:val="center"/>
              <w:rPr>
                <w:rFonts w:ascii="Arial" w:hAnsi="Arial"/>
                <w:sz w:val="18"/>
              </w:rPr>
            </w:pPr>
            <w:r>
              <w:rPr>
                <w:rFonts w:ascii="Arial" w:hAnsi="Arial"/>
                <w:sz w:val="18"/>
              </w:rPr>
              <w:t>0.0868</w:t>
            </w:r>
          </w:p>
        </w:tc>
        <w:tc>
          <w:tcPr>
            <w:tcW w:w="996" w:type="dxa"/>
          </w:tcPr>
          <w:p w:rsidR="00E7748B" w:rsidRDefault="00E7748B" w:rsidP="00963E8A">
            <w:pPr>
              <w:jc w:val="center"/>
              <w:rPr>
                <w:rFonts w:ascii="Arial" w:hAnsi="Arial"/>
                <w:sz w:val="18"/>
              </w:rPr>
            </w:pPr>
            <w:r>
              <w:rPr>
                <w:rFonts w:ascii="Arial" w:hAnsi="Arial"/>
                <w:sz w:val="18"/>
              </w:rPr>
              <w:t>0.727</w:t>
            </w:r>
          </w:p>
        </w:tc>
      </w:tr>
      <w:tr w:rsidR="00E7748B" w:rsidTr="00E7748B">
        <w:trPr>
          <w:cnfStyle w:val="000000010000" w:firstRow="0" w:lastRow="0" w:firstColumn="0" w:lastColumn="0" w:oddVBand="0" w:evenVBand="0" w:oddHBand="0" w:evenHBand="1" w:firstRowFirstColumn="0" w:firstRowLastColumn="0" w:lastRowFirstColumn="0" w:lastRowLastColumn="0"/>
        </w:trPr>
        <w:tc>
          <w:tcPr>
            <w:tcW w:w="1418" w:type="dxa"/>
          </w:tcPr>
          <w:p w:rsidR="00E7748B" w:rsidRDefault="00E7748B" w:rsidP="00963E8A">
            <w:pPr>
              <w:jc w:val="center"/>
              <w:rPr>
                <w:rFonts w:ascii="Arial" w:hAnsi="Arial"/>
                <w:sz w:val="18"/>
              </w:rPr>
            </w:pPr>
            <w:r>
              <w:rPr>
                <w:rFonts w:ascii="Arial" w:hAnsi="Arial"/>
                <w:sz w:val="18"/>
              </w:rPr>
              <w:t>120</w:t>
            </w:r>
          </w:p>
        </w:tc>
        <w:tc>
          <w:tcPr>
            <w:tcW w:w="1077" w:type="dxa"/>
          </w:tcPr>
          <w:p w:rsidR="00E7748B" w:rsidRDefault="00E7748B" w:rsidP="00963E8A">
            <w:pPr>
              <w:jc w:val="center"/>
              <w:rPr>
                <w:rFonts w:ascii="Arial" w:hAnsi="Arial"/>
                <w:sz w:val="18"/>
              </w:rPr>
            </w:pPr>
            <w:r>
              <w:rPr>
                <w:rFonts w:ascii="Arial" w:hAnsi="Arial"/>
                <w:sz w:val="18"/>
              </w:rPr>
              <w:t>203</w:t>
            </w:r>
          </w:p>
        </w:tc>
        <w:tc>
          <w:tcPr>
            <w:tcW w:w="1327" w:type="dxa"/>
          </w:tcPr>
          <w:p w:rsidR="00E7748B" w:rsidRDefault="00E7748B" w:rsidP="00963E8A">
            <w:pPr>
              <w:jc w:val="center"/>
              <w:rPr>
                <w:rFonts w:ascii="Arial" w:hAnsi="Arial"/>
                <w:sz w:val="18"/>
              </w:rPr>
            </w:pPr>
            <w:r>
              <w:rPr>
                <w:rFonts w:ascii="Arial" w:hAnsi="Arial"/>
                <w:sz w:val="18"/>
              </w:rPr>
              <w:t>221</w:t>
            </w:r>
          </w:p>
        </w:tc>
        <w:tc>
          <w:tcPr>
            <w:tcW w:w="1077" w:type="dxa"/>
          </w:tcPr>
          <w:p w:rsidR="00E7748B" w:rsidRDefault="00E7748B" w:rsidP="00963E8A">
            <w:pPr>
              <w:jc w:val="center"/>
              <w:rPr>
                <w:rFonts w:ascii="Arial" w:hAnsi="Arial"/>
                <w:sz w:val="18"/>
              </w:rPr>
            </w:pPr>
            <w:r>
              <w:rPr>
                <w:rFonts w:ascii="Arial" w:hAnsi="Arial"/>
                <w:sz w:val="18"/>
              </w:rPr>
              <w:t>226</w:t>
            </w:r>
          </w:p>
        </w:tc>
        <w:tc>
          <w:tcPr>
            <w:tcW w:w="1327" w:type="dxa"/>
          </w:tcPr>
          <w:p w:rsidR="00E7748B" w:rsidRDefault="00E7748B" w:rsidP="00963E8A">
            <w:pPr>
              <w:jc w:val="center"/>
              <w:rPr>
                <w:rFonts w:ascii="Arial" w:hAnsi="Arial"/>
                <w:sz w:val="18"/>
              </w:rPr>
            </w:pPr>
            <w:r>
              <w:rPr>
                <w:rFonts w:ascii="Arial" w:hAnsi="Arial"/>
                <w:sz w:val="18"/>
              </w:rPr>
              <w:t>252</w:t>
            </w:r>
          </w:p>
        </w:tc>
        <w:tc>
          <w:tcPr>
            <w:tcW w:w="1134" w:type="dxa"/>
          </w:tcPr>
          <w:p w:rsidR="00E7748B" w:rsidRPr="00E7748B" w:rsidRDefault="00E7748B" w:rsidP="00E7748B">
            <w:pPr>
              <w:jc w:val="center"/>
              <w:rPr>
                <w:rFonts w:ascii="Arial" w:hAnsi="Arial" w:cs="Arial"/>
                <w:sz w:val="18"/>
                <w:szCs w:val="18"/>
              </w:rPr>
            </w:pPr>
            <w:r w:rsidRPr="00E7748B">
              <w:rPr>
                <w:rFonts w:ascii="Arial" w:hAnsi="Arial" w:cs="Arial"/>
                <w:sz w:val="18"/>
                <w:szCs w:val="18"/>
              </w:rPr>
              <w:t>0.253</w:t>
            </w:r>
          </w:p>
        </w:tc>
        <w:tc>
          <w:tcPr>
            <w:tcW w:w="1134" w:type="dxa"/>
          </w:tcPr>
          <w:p w:rsidR="00E7748B" w:rsidRDefault="00E7748B" w:rsidP="00963E8A">
            <w:pPr>
              <w:jc w:val="center"/>
              <w:rPr>
                <w:rFonts w:ascii="Arial" w:hAnsi="Arial"/>
                <w:sz w:val="18"/>
              </w:rPr>
            </w:pPr>
            <w:r>
              <w:rPr>
                <w:rFonts w:ascii="Arial" w:hAnsi="Arial"/>
                <w:sz w:val="18"/>
              </w:rPr>
              <w:t>0.325</w:t>
            </w:r>
          </w:p>
        </w:tc>
        <w:tc>
          <w:tcPr>
            <w:tcW w:w="1175" w:type="dxa"/>
          </w:tcPr>
          <w:p w:rsidR="00E7748B" w:rsidRDefault="00E7748B" w:rsidP="00963E8A">
            <w:pPr>
              <w:jc w:val="center"/>
              <w:rPr>
                <w:rFonts w:ascii="Arial" w:hAnsi="Arial"/>
                <w:sz w:val="18"/>
              </w:rPr>
            </w:pPr>
            <w:r>
              <w:rPr>
                <w:rFonts w:ascii="Arial" w:hAnsi="Arial"/>
                <w:sz w:val="18"/>
              </w:rPr>
              <w:t>0.0844</w:t>
            </w:r>
          </w:p>
        </w:tc>
        <w:tc>
          <w:tcPr>
            <w:tcW w:w="996" w:type="dxa"/>
          </w:tcPr>
          <w:p w:rsidR="00E7748B" w:rsidRDefault="00E7748B" w:rsidP="00963E8A">
            <w:pPr>
              <w:jc w:val="center"/>
              <w:rPr>
                <w:rFonts w:ascii="Arial" w:hAnsi="Arial"/>
                <w:sz w:val="18"/>
              </w:rPr>
            </w:pPr>
            <w:r>
              <w:rPr>
                <w:rFonts w:ascii="Arial" w:hAnsi="Arial"/>
                <w:sz w:val="18"/>
              </w:rPr>
              <w:t>0.582</w:t>
            </w:r>
          </w:p>
        </w:tc>
      </w:tr>
      <w:tr w:rsidR="00E7748B" w:rsidTr="00E7748B">
        <w:trPr>
          <w:cnfStyle w:val="000000100000" w:firstRow="0" w:lastRow="0" w:firstColumn="0" w:lastColumn="0" w:oddVBand="0" w:evenVBand="0" w:oddHBand="1" w:evenHBand="0" w:firstRowFirstColumn="0" w:firstRowLastColumn="0" w:lastRowFirstColumn="0" w:lastRowLastColumn="0"/>
        </w:trPr>
        <w:tc>
          <w:tcPr>
            <w:tcW w:w="1418" w:type="dxa"/>
          </w:tcPr>
          <w:p w:rsidR="00E7748B" w:rsidRDefault="00E7748B" w:rsidP="00963E8A">
            <w:pPr>
              <w:jc w:val="center"/>
              <w:rPr>
                <w:rFonts w:ascii="Arial" w:hAnsi="Arial"/>
                <w:sz w:val="18"/>
              </w:rPr>
            </w:pPr>
            <w:r>
              <w:rPr>
                <w:rFonts w:ascii="Arial" w:hAnsi="Arial"/>
                <w:sz w:val="18"/>
              </w:rPr>
              <w:t>150</w:t>
            </w:r>
          </w:p>
        </w:tc>
        <w:tc>
          <w:tcPr>
            <w:tcW w:w="1077" w:type="dxa"/>
          </w:tcPr>
          <w:p w:rsidR="00E7748B" w:rsidRDefault="00E7748B" w:rsidP="00963E8A">
            <w:pPr>
              <w:jc w:val="center"/>
              <w:rPr>
                <w:rFonts w:ascii="Arial" w:hAnsi="Arial"/>
                <w:sz w:val="18"/>
              </w:rPr>
            </w:pPr>
            <w:r>
              <w:rPr>
                <w:rFonts w:ascii="Arial" w:hAnsi="Arial"/>
                <w:sz w:val="18"/>
              </w:rPr>
              <w:t>229</w:t>
            </w:r>
          </w:p>
        </w:tc>
        <w:tc>
          <w:tcPr>
            <w:tcW w:w="1327" w:type="dxa"/>
          </w:tcPr>
          <w:p w:rsidR="00E7748B" w:rsidRDefault="00E7748B" w:rsidP="00963E8A">
            <w:pPr>
              <w:jc w:val="center"/>
              <w:rPr>
                <w:rFonts w:ascii="Arial" w:hAnsi="Arial"/>
                <w:sz w:val="18"/>
              </w:rPr>
            </w:pPr>
            <w:r>
              <w:rPr>
                <w:rFonts w:ascii="Arial" w:hAnsi="Arial"/>
                <w:sz w:val="18"/>
              </w:rPr>
              <w:t>249</w:t>
            </w:r>
          </w:p>
        </w:tc>
        <w:tc>
          <w:tcPr>
            <w:tcW w:w="1077" w:type="dxa"/>
          </w:tcPr>
          <w:p w:rsidR="00E7748B" w:rsidRDefault="00E7748B" w:rsidP="00963E8A">
            <w:pPr>
              <w:jc w:val="center"/>
              <w:rPr>
                <w:rFonts w:ascii="Arial" w:hAnsi="Arial"/>
                <w:sz w:val="18"/>
              </w:rPr>
            </w:pPr>
            <w:r>
              <w:rPr>
                <w:rFonts w:ascii="Arial" w:hAnsi="Arial"/>
                <w:sz w:val="18"/>
              </w:rPr>
              <w:t>255</w:t>
            </w:r>
          </w:p>
        </w:tc>
        <w:tc>
          <w:tcPr>
            <w:tcW w:w="1327" w:type="dxa"/>
          </w:tcPr>
          <w:p w:rsidR="00E7748B" w:rsidRDefault="00E7748B" w:rsidP="00963E8A">
            <w:pPr>
              <w:jc w:val="center"/>
              <w:rPr>
                <w:rFonts w:ascii="Arial" w:hAnsi="Arial"/>
                <w:sz w:val="18"/>
              </w:rPr>
            </w:pPr>
            <w:r>
              <w:rPr>
                <w:rFonts w:ascii="Arial" w:hAnsi="Arial"/>
                <w:sz w:val="18"/>
              </w:rPr>
              <w:t>283</w:t>
            </w:r>
          </w:p>
        </w:tc>
        <w:tc>
          <w:tcPr>
            <w:tcW w:w="1134" w:type="dxa"/>
          </w:tcPr>
          <w:p w:rsidR="00E7748B" w:rsidRPr="00E7748B" w:rsidRDefault="00E7748B" w:rsidP="00E7748B">
            <w:pPr>
              <w:jc w:val="center"/>
              <w:rPr>
                <w:rFonts w:ascii="Arial" w:hAnsi="Arial" w:cs="Arial"/>
                <w:sz w:val="18"/>
                <w:szCs w:val="18"/>
              </w:rPr>
            </w:pPr>
            <w:r w:rsidRPr="00E7748B">
              <w:rPr>
                <w:rFonts w:ascii="Arial" w:hAnsi="Arial" w:cs="Arial"/>
                <w:sz w:val="18"/>
                <w:szCs w:val="18"/>
              </w:rPr>
              <w:t>0.206</w:t>
            </w:r>
          </w:p>
        </w:tc>
        <w:tc>
          <w:tcPr>
            <w:tcW w:w="1134" w:type="dxa"/>
          </w:tcPr>
          <w:p w:rsidR="00E7748B" w:rsidRDefault="00E7748B" w:rsidP="00963E8A">
            <w:pPr>
              <w:jc w:val="center"/>
              <w:rPr>
                <w:rFonts w:ascii="Arial" w:hAnsi="Arial"/>
                <w:sz w:val="18"/>
              </w:rPr>
            </w:pPr>
            <w:r>
              <w:rPr>
                <w:rFonts w:ascii="Arial" w:hAnsi="Arial"/>
                <w:sz w:val="18"/>
              </w:rPr>
              <w:t>0.265</w:t>
            </w:r>
          </w:p>
        </w:tc>
        <w:tc>
          <w:tcPr>
            <w:tcW w:w="1175" w:type="dxa"/>
          </w:tcPr>
          <w:p w:rsidR="00E7748B" w:rsidRDefault="00E7748B" w:rsidP="00963E8A">
            <w:pPr>
              <w:jc w:val="center"/>
              <w:rPr>
                <w:rFonts w:ascii="Arial" w:hAnsi="Arial"/>
                <w:sz w:val="18"/>
              </w:rPr>
            </w:pPr>
            <w:r>
              <w:rPr>
                <w:rFonts w:ascii="Arial" w:hAnsi="Arial"/>
                <w:sz w:val="18"/>
              </w:rPr>
              <w:t>0.0844</w:t>
            </w:r>
          </w:p>
        </w:tc>
        <w:tc>
          <w:tcPr>
            <w:tcW w:w="996" w:type="dxa"/>
          </w:tcPr>
          <w:p w:rsidR="00E7748B" w:rsidRDefault="00E7748B" w:rsidP="00963E8A">
            <w:pPr>
              <w:jc w:val="center"/>
              <w:rPr>
                <w:rFonts w:ascii="Arial" w:hAnsi="Arial"/>
                <w:sz w:val="18"/>
              </w:rPr>
            </w:pPr>
            <w:r>
              <w:rPr>
                <w:rFonts w:ascii="Arial" w:hAnsi="Arial"/>
                <w:sz w:val="18"/>
              </w:rPr>
              <w:t>0.482</w:t>
            </w:r>
          </w:p>
        </w:tc>
      </w:tr>
      <w:tr w:rsidR="00E7748B" w:rsidTr="00E7748B">
        <w:trPr>
          <w:cnfStyle w:val="000000010000" w:firstRow="0" w:lastRow="0" w:firstColumn="0" w:lastColumn="0" w:oddVBand="0" w:evenVBand="0" w:oddHBand="0" w:evenHBand="1" w:firstRowFirstColumn="0" w:firstRowLastColumn="0" w:lastRowFirstColumn="0" w:lastRowLastColumn="0"/>
        </w:trPr>
        <w:tc>
          <w:tcPr>
            <w:tcW w:w="1418" w:type="dxa"/>
          </w:tcPr>
          <w:p w:rsidR="00E7748B" w:rsidRDefault="00E7748B" w:rsidP="00963E8A">
            <w:pPr>
              <w:jc w:val="center"/>
              <w:rPr>
                <w:rFonts w:ascii="Arial" w:hAnsi="Arial"/>
                <w:sz w:val="18"/>
              </w:rPr>
            </w:pPr>
            <w:r>
              <w:rPr>
                <w:rFonts w:ascii="Arial" w:hAnsi="Arial"/>
                <w:sz w:val="18"/>
              </w:rPr>
              <w:t>185</w:t>
            </w:r>
          </w:p>
        </w:tc>
        <w:tc>
          <w:tcPr>
            <w:tcW w:w="1077" w:type="dxa"/>
          </w:tcPr>
          <w:p w:rsidR="00E7748B" w:rsidRDefault="00E7748B" w:rsidP="00963E8A">
            <w:pPr>
              <w:jc w:val="center"/>
              <w:rPr>
                <w:rFonts w:ascii="Arial" w:hAnsi="Arial"/>
                <w:sz w:val="18"/>
              </w:rPr>
            </w:pPr>
            <w:r>
              <w:rPr>
                <w:rFonts w:ascii="Arial" w:hAnsi="Arial"/>
                <w:sz w:val="18"/>
              </w:rPr>
              <w:t>261</w:t>
            </w:r>
          </w:p>
        </w:tc>
        <w:tc>
          <w:tcPr>
            <w:tcW w:w="1327" w:type="dxa"/>
          </w:tcPr>
          <w:p w:rsidR="00E7748B" w:rsidRDefault="00E7748B" w:rsidP="00963E8A">
            <w:pPr>
              <w:jc w:val="center"/>
              <w:rPr>
                <w:rFonts w:ascii="Arial" w:hAnsi="Arial"/>
                <w:sz w:val="18"/>
              </w:rPr>
            </w:pPr>
            <w:r>
              <w:rPr>
                <w:rFonts w:ascii="Arial" w:hAnsi="Arial"/>
                <w:sz w:val="18"/>
              </w:rPr>
              <w:t>283</w:t>
            </w:r>
          </w:p>
        </w:tc>
        <w:tc>
          <w:tcPr>
            <w:tcW w:w="1077" w:type="dxa"/>
          </w:tcPr>
          <w:p w:rsidR="00E7748B" w:rsidRDefault="00E7748B" w:rsidP="00963E8A">
            <w:pPr>
              <w:jc w:val="center"/>
              <w:rPr>
                <w:rFonts w:ascii="Arial" w:hAnsi="Arial"/>
                <w:sz w:val="18"/>
              </w:rPr>
            </w:pPr>
            <w:r>
              <w:rPr>
                <w:rFonts w:ascii="Arial" w:hAnsi="Arial"/>
                <w:sz w:val="18"/>
              </w:rPr>
              <w:t>301</w:t>
            </w:r>
          </w:p>
        </w:tc>
        <w:tc>
          <w:tcPr>
            <w:tcW w:w="1327" w:type="dxa"/>
          </w:tcPr>
          <w:p w:rsidR="00E7748B" w:rsidRDefault="00E7748B" w:rsidP="00963E8A">
            <w:pPr>
              <w:jc w:val="center"/>
              <w:rPr>
                <w:rFonts w:ascii="Arial" w:hAnsi="Arial"/>
                <w:sz w:val="18"/>
              </w:rPr>
            </w:pPr>
            <w:r>
              <w:rPr>
                <w:rFonts w:ascii="Arial" w:hAnsi="Arial"/>
                <w:sz w:val="18"/>
              </w:rPr>
              <w:t>329</w:t>
            </w:r>
          </w:p>
        </w:tc>
        <w:tc>
          <w:tcPr>
            <w:tcW w:w="1134" w:type="dxa"/>
          </w:tcPr>
          <w:p w:rsidR="00E7748B" w:rsidRPr="00E7748B" w:rsidRDefault="00E7748B" w:rsidP="00E7748B">
            <w:pPr>
              <w:jc w:val="center"/>
              <w:rPr>
                <w:rFonts w:ascii="Arial" w:hAnsi="Arial" w:cs="Arial"/>
                <w:sz w:val="18"/>
                <w:szCs w:val="18"/>
              </w:rPr>
            </w:pPr>
            <w:r w:rsidRPr="00E7748B">
              <w:rPr>
                <w:rFonts w:ascii="Arial" w:hAnsi="Arial" w:cs="Arial"/>
                <w:sz w:val="18"/>
                <w:szCs w:val="18"/>
              </w:rPr>
              <w:t>0.164</w:t>
            </w:r>
          </w:p>
        </w:tc>
        <w:tc>
          <w:tcPr>
            <w:tcW w:w="1134" w:type="dxa"/>
          </w:tcPr>
          <w:p w:rsidR="00E7748B" w:rsidRDefault="00E7748B" w:rsidP="00963E8A">
            <w:pPr>
              <w:jc w:val="center"/>
              <w:rPr>
                <w:rFonts w:ascii="Arial" w:hAnsi="Arial"/>
                <w:sz w:val="18"/>
              </w:rPr>
            </w:pPr>
            <w:r>
              <w:rPr>
                <w:rFonts w:ascii="Arial" w:hAnsi="Arial"/>
                <w:sz w:val="18"/>
              </w:rPr>
              <w:t>0.212</w:t>
            </w:r>
          </w:p>
        </w:tc>
        <w:tc>
          <w:tcPr>
            <w:tcW w:w="1175" w:type="dxa"/>
          </w:tcPr>
          <w:p w:rsidR="00E7748B" w:rsidRDefault="00E7748B" w:rsidP="00963E8A">
            <w:pPr>
              <w:jc w:val="center"/>
              <w:rPr>
                <w:rFonts w:ascii="Arial" w:hAnsi="Arial"/>
                <w:sz w:val="18"/>
              </w:rPr>
            </w:pPr>
            <w:r>
              <w:rPr>
                <w:rFonts w:ascii="Arial" w:hAnsi="Arial"/>
                <w:sz w:val="18"/>
              </w:rPr>
              <w:t>0.0835</w:t>
            </w:r>
          </w:p>
        </w:tc>
        <w:tc>
          <w:tcPr>
            <w:tcW w:w="996" w:type="dxa"/>
          </w:tcPr>
          <w:p w:rsidR="00E7748B" w:rsidRDefault="00E7748B" w:rsidP="00963E8A">
            <w:pPr>
              <w:jc w:val="center"/>
              <w:rPr>
                <w:rFonts w:ascii="Arial" w:hAnsi="Arial"/>
                <w:sz w:val="18"/>
              </w:rPr>
            </w:pPr>
            <w:r>
              <w:rPr>
                <w:rFonts w:ascii="Arial" w:hAnsi="Arial"/>
                <w:sz w:val="18"/>
              </w:rPr>
              <w:t>0.394</w:t>
            </w:r>
          </w:p>
        </w:tc>
      </w:tr>
      <w:tr w:rsidR="00E7748B" w:rsidTr="00E7748B">
        <w:trPr>
          <w:cnfStyle w:val="000000100000" w:firstRow="0" w:lastRow="0" w:firstColumn="0" w:lastColumn="0" w:oddVBand="0" w:evenVBand="0" w:oddHBand="1" w:evenHBand="0" w:firstRowFirstColumn="0" w:firstRowLastColumn="0" w:lastRowFirstColumn="0" w:lastRowLastColumn="0"/>
        </w:trPr>
        <w:tc>
          <w:tcPr>
            <w:tcW w:w="1418" w:type="dxa"/>
          </w:tcPr>
          <w:p w:rsidR="00E7748B" w:rsidRDefault="00E7748B" w:rsidP="00963E8A">
            <w:pPr>
              <w:jc w:val="center"/>
              <w:rPr>
                <w:rFonts w:ascii="Arial" w:hAnsi="Arial"/>
                <w:sz w:val="18"/>
              </w:rPr>
            </w:pPr>
            <w:r>
              <w:rPr>
                <w:rFonts w:ascii="Arial" w:hAnsi="Arial"/>
                <w:sz w:val="18"/>
              </w:rPr>
              <w:t>240</w:t>
            </w:r>
          </w:p>
        </w:tc>
        <w:tc>
          <w:tcPr>
            <w:tcW w:w="1077" w:type="dxa"/>
          </w:tcPr>
          <w:p w:rsidR="00E7748B" w:rsidRDefault="00E7748B" w:rsidP="00963E8A">
            <w:pPr>
              <w:jc w:val="center"/>
              <w:rPr>
                <w:rFonts w:ascii="Arial" w:hAnsi="Arial"/>
                <w:sz w:val="18"/>
              </w:rPr>
            </w:pPr>
            <w:r>
              <w:rPr>
                <w:rFonts w:ascii="Arial" w:hAnsi="Arial"/>
                <w:sz w:val="18"/>
              </w:rPr>
              <w:t>312</w:t>
            </w:r>
          </w:p>
        </w:tc>
        <w:tc>
          <w:tcPr>
            <w:tcW w:w="1327" w:type="dxa"/>
          </w:tcPr>
          <w:p w:rsidR="00E7748B" w:rsidRDefault="00E7748B" w:rsidP="00963E8A">
            <w:pPr>
              <w:jc w:val="center"/>
              <w:rPr>
                <w:rFonts w:ascii="Arial" w:hAnsi="Arial"/>
                <w:sz w:val="18"/>
              </w:rPr>
            </w:pPr>
            <w:r>
              <w:rPr>
                <w:rFonts w:ascii="Arial" w:hAnsi="Arial"/>
                <w:sz w:val="18"/>
              </w:rPr>
              <w:t>333</w:t>
            </w:r>
          </w:p>
        </w:tc>
        <w:tc>
          <w:tcPr>
            <w:tcW w:w="1077" w:type="dxa"/>
          </w:tcPr>
          <w:p w:rsidR="00E7748B" w:rsidRDefault="00E7748B" w:rsidP="00963E8A">
            <w:pPr>
              <w:jc w:val="center"/>
              <w:rPr>
                <w:rFonts w:ascii="Arial" w:hAnsi="Arial"/>
                <w:sz w:val="18"/>
              </w:rPr>
            </w:pPr>
            <w:r>
              <w:rPr>
                <w:rFonts w:ascii="Arial" w:hAnsi="Arial"/>
                <w:sz w:val="18"/>
              </w:rPr>
              <w:t>360</w:t>
            </w:r>
          </w:p>
        </w:tc>
        <w:tc>
          <w:tcPr>
            <w:tcW w:w="1327" w:type="dxa"/>
          </w:tcPr>
          <w:p w:rsidR="00E7748B" w:rsidRDefault="00E7748B" w:rsidP="00963E8A">
            <w:pPr>
              <w:jc w:val="center"/>
              <w:rPr>
                <w:rFonts w:ascii="Arial" w:hAnsi="Arial"/>
                <w:sz w:val="18"/>
              </w:rPr>
            </w:pPr>
            <w:r>
              <w:rPr>
                <w:rFonts w:ascii="Arial" w:hAnsi="Arial"/>
                <w:sz w:val="18"/>
              </w:rPr>
              <w:t>388</w:t>
            </w:r>
          </w:p>
        </w:tc>
        <w:tc>
          <w:tcPr>
            <w:tcW w:w="1134" w:type="dxa"/>
          </w:tcPr>
          <w:p w:rsidR="00E7748B" w:rsidRPr="00E7748B" w:rsidRDefault="00E7748B" w:rsidP="00E7748B">
            <w:pPr>
              <w:jc w:val="center"/>
              <w:rPr>
                <w:rFonts w:ascii="Arial" w:hAnsi="Arial" w:cs="Arial"/>
                <w:sz w:val="18"/>
                <w:szCs w:val="18"/>
              </w:rPr>
            </w:pPr>
            <w:r w:rsidRPr="00E7748B">
              <w:rPr>
                <w:rFonts w:ascii="Arial" w:hAnsi="Arial" w:cs="Arial"/>
                <w:sz w:val="18"/>
                <w:szCs w:val="18"/>
              </w:rPr>
              <w:t>0.125</w:t>
            </w:r>
          </w:p>
        </w:tc>
        <w:tc>
          <w:tcPr>
            <w:tcW w:w="1134" w:type="dxa"/>
          </w:tcPr>
          <w:p w:rsidR="00E7748B" w:rsidRDefault="00E7748B" w:rsidP="00963E8A">
            <w:pPr>
              <w:jc w:val="center"/>
              <w:rPr>
                <w:rFonts w:ascii="Arial" w:hAnsi="Arial"/>
                <w:sz w:val="18"/>
              </w:rPr>
            </w:pPr>
            <w:r>
              <w:rPr>
                <w:rFonts w:ascii="Arial" w:hAnsi="Arial"/>
                <w:sz w:val="18"/>
              </w:rPr>
              <w:t>0.162</w:t>
            </w:r>
          </w:p>
        </w:tc>
        <w:tc>
          <w:tcPr>
            <w:tcW w:w="1175" w:type="dxa"/>
          </w:tcPr>
          <w:p w:rsidR="00E7748B" w:rsidRDefault="00E7748B" w:rsidP="00963E8A">
            <w:pPr>
              <w:jc w:val="center"/>
              <w:rPr>
                <w:rFonts w:ascii="Arial" w:hAnsi="Arial"/>
                <w:sz w:val="18"/>
              </w:rPr>
            </w:pPr>
            <w:r>
              <w:rPr>
                <w:rFonts w:ascii="Arial" w:hAnsi="Arial"/>
                <w:sz w:val="18"/>
              </w:rPr>
              <w:t>0.0818</w:t>
            </w:r>
          </w:p>
        </w:tc>
        <w:tc>
          <w:tcPr>
            <w:tcW w:w="996" w:type="dxa"/>
          </w:tcPr>
          <w:p w:rsidR="00E7748B" w:rsidRDefault="00E7748B" w:rsidP="00963E8A">
            <w:pPr>
              <w:jc w:val="center"/>
              <w:rPr>
                <w:rFonts w:ascii="Arial" w:hAnsi="Arial"/>
                <w:sz w:val="18"/>
              </w:rPr>
            </w:pPr>
            <w:r>
              <w:rPr>
                <w:rFonts w:ascii="Arial" w:hAnsi="Arial"/>
                <w:sz w:val="18"/>
              </w:rPr>
              <w:t>0.314</w:t>
            </w:r>
          </w:p>
        </w:tc>
      </w:tr>
      <w:tr w:rsidR="00E7748B" w:rsidTr="00E7748B">
        <w:trPr>
          <w:cnfStyle w:val="000000010000" w:firstRow="0" w:lastRow="0" w:firstColumn="0" w:lastColumn="0" w:oddVBand="0" w:evenVBand="0" w:oddHBand="0" w:evenHBand="1" w:firstRowFirstColumn="0" w:firstRowLastColumn="0" w:lastRowFirstColumn="0" w:lastRowLastColumn="0"/>
        </w:trPr>
        <w:tc>
          <w:tcPr>
            <w:tcW w:w="1418" w:type="dxa"/>
          </w:tcPr>
          <w:p w:rsidR="00E7748B" w:rsidRDefault="00E7748B" w:rsidP="00963E8A">
            <w:pPr>
              <w:jc w:val="center"/>
              <w:rPr>
                <w:rFonts w:ascii="Arial" w:hAnsi="Arial"/>
                <w:sz w:val="18"/>
              </w:rPr>
            </w:pPr>
            <w:r>
              <w:rPr>
                <w:rFonts w:ascii="Arial" w:hAnsi="Arial"/>
                <w:sz w:val="18"/>
              </w:rPr>
              <w:t>300</w:t>
            </w:r>
          </w:p>
        </w:tc>
        <w:tc>
          <w:tcPr>
            <w:tcW w:w="1077" w:type="dxa"/>
          </w:tcPr>
          <w:p w:rsidR="00E7748B" w:rsidRDefault="00E7748B" w:rsidP="00963E8A">
            <w:pPr>
              <w:jc w:val="center"/>
              <w:rPr>
                <w:rFonts w:ascii="Arial" w:hAnsi="Arial"/>
                <w:sz w:val="18"/>
              </w:rPr>
            </w:pPr>
            <w:r>
              <w:rPr>
                <w:rFonts w:ascii="Arial" w:hAnsi="Arial"/>
                <w:sz w:val="18"/>
              </w:rPr>
              <w:t>368</w:t>
            </w:r>
          </w:p>
        </w:tc>
        <w:tc>
          <w:tcPr>
            <w:tcW w:w="1327" w:type="dxa"/>
          </w:tcPr>
          <w:p w:rsidR="00E7748B" w:rsidRDefault="00E7748B" w:rsidP="00963E8A">
            <w:pPr>
              <w:jc w:val="center"/>
              <w:rPr>
                <w:rFonts w:ascii="Arial" w:hAnsi="Arial"/>
                <w:sz w:val="18"/>
              </w:rPr>
            </w:pPr>
            <w:r>
              <w:rPr>
                <w:rFonts w:ascii="Arial" w:hAnsi="Arial"/>
                <w:sz w:val="18"/>
              </w:rPr>
              <w:t>385</w:t>
            </w:r>
          </w:p>
        </w:tc>
        <w:tc>
          <w:tcPr>
            <w:tcW w:w="1077" w:type="dxa"/>
          </w:tcPr>
          <w:p w:rsidR="00E7748B" w:rsidRDefault="00E7748B" w:rsidP="00963E8A">
            <w:pPr>
              <w:jc w:val="center"/>
              <w:rPr>
                <w:rFonts w:ascii="Arial" w:hAnsi="Arial"/>
                <w:sz w:val="18"/>
              </w:rPr>
            </w:pPr>
          </w:p>
        </w:tc>
        <w:tc>
          <w:tcPr>
            <w:tcW w:w="1327" w:type="dxa"/>
          </w:tcPr>
          <w:p w:rsidR="00E7748B" w:rsidRDefault="00E7748B" w:rsidP="00963E8A">
            <w:pPr>
              <w:jc w:val="center"/>
              <w:rPr>
                <w:rFonts w:ascii="Arial" w:hAnsi="Arial"/>
                <w:sz w:val="18"/>
              </w:rPr>
            </w:pPr>
            <w:r>
              <w:rPr>
                <w:rFonts w:ascii="Arial" w:hAnsi="Arial"/>
                <w:sz w:val="18"/>
              </w:rPr>
              <w:t>440</w:t>
            </w:r>
          </w:p>
        </w:tc>
        <w:tc>
          <w:tcPr>
            <w:tcW w:w="1134" w:type="dxa"/>
          </w:tcPr>
          <w:p w:rsidR="00E7748B" w:rsidRPr="00E7748B" w:rsidRDefault="00E7748B" w:rsidP="00E7748B">
            <w:pPr>
              <w:jc w:val="center"/>
              <w:rPr>
                <w:rFonts w:ascii="Arial" w:hAnsi="Arial" w:cs="Arial"/>
                <w:sz w:val="18"/>
                <w:szCs w:val="18"/>
              </w:rPr>
            </w:pPr>
            <w:r w:rsidRPr="00E7748B">
              <w:rPr>
                <w:rFonts w:ascii="Arial" w:hAnsi="Arial" w:cs="Arial"/>
                <w:sz w:val="18"/>
                <w:szCs w:val="18"/>
              </w:rPr>
              <w:t>0.100</w:t>
            </w:r>
          </w:p>
        </w:tc>
        <w:tc>
          <w:tcPr>
            <w:tcW w:w="1134" w:type="dxa"/>
          </w:tcPr>
          <w:p w:rsidR="00E7748B" w:rsidRDefault="00E7748B" w:rsidP="00963E8A">
            <w:pPr>
              <w:jc w:val="center"/>
              <w:rPr>
                <w:rFonts w:ascii="Arial" w:hAnsi="Arial"/>
                <w:sz w:val="18"/>
              </w:rPr>
            </w:pPr>
            <w:r>
              <w:rPr>
                <w:rFonts w:ascii="Arial" w:hAnsi="Arial"/>
                <w:sz w:val="18"/>
              </w:rPr>
              <w:t>0.130</w:t>
            </w:r>
          </w:p>
        </w:tc>
        <w:tc>
          <w:tcPr>
            <w:tcW w:w="1175" w:type="dxa"/>
          </w:tcPr>
          <w:p w:rsidR="00E7748B" w:rsidRDefault="00E7748B" w:rsidP="00963E8A">
            <w:pPr>
              <w:jc w:val="center"/>
              <w:rPr>
                <w:rFonts w:ascii="Arial" w:hAnsi="Arial"/>
                <w:sz w:val="18"/>
              </w:rPr>
            </w:pPr>
            <w:r>
              <w:rPr>
                <w:rFonts w:ascii="Arial" w:hAnsi="Arial"/>
                <w:sz w:val="18"/>
              </w:rPr>
              <w:t>0.0809</w:t>
            </w:r>
          </w:p>
        </w:tc>
        <w:tc>
          <w:tcPr>
            <w:tcW w:w="996" w:type="dxa"/>
          </w:tcPr>
          <w:p w:rsidR="00E7748B" w:rsidRDefault="00E7748B" w:rsidP="00963E8A">
            <w:pPr>
              <w:jc w:val="center"/>
              <w:rPr>
                <w:rFonts w:ascii="Arial" w:hAnsi="Arial"/>
                <w:sz w:val="18"/>
              </w:rPr>
            </w:pPr>
            <w:r>
              <w:rPr>
                <w:rFonts w:ascii="Arial" w:hAnsi="Arial"/>
                <w:sz w:val="18"/>
              </w:rPr>
              <w:t>0.266</w:t>
            </w:r>
          </w:p>
        </w:tc>
      </w:tr>
      <w:tr w:rsidR="00E7748B" w:rsidTr="00E7748B">
        <w:trPr>
          <w:cnfStyle w:val="000000100000" w:firstRow="0" w:lastRow="0" w:firstColumn="0" w:lastColumn="0" w:oddVBand="0" w:evenVBand="0" w:oddHBand="1" w:evenHBand="0" w:firstRowFirstColumn="0" w:firstRowLastColumn="0" w:lastRowFirstColumn="0" w:lastRowLastColumn="0"/>
        </w:trPr>
        <w:tc>
          <w:tcPr>
            <w:tcW w:w="1418" w:type="dxa"/>
          </w:tcPr>
          <w:p w:rsidR="00E7748B" w:rsidRDefault="00E7748B" w:rsidP="00963E8A">
            <w:pPr>
              <w:jc w:val="center"/>
              <w:rPr>
                <w:rFonts w:ascii="Arial" w:hAnsi="Arial"/>
                <w:sz w:val="18"/>
              </w:rPr>
            </w:pPr>
            <w:r>
              <w:rPr>
                <w:rFonts w:ascii="Arial" w:hAnsi="Arial"/>
                <w:sz w:val="18"/>
              </w:rPr>
              <w:t>400</w:t>
            </w:r>
          </w:p>
        </w:tc>
        <w:tc>
          <w:tcPr>
            <w:tcW w:w="1077" w:type="dxa"/>
          </w:tcPr>
          <w:p w:rsidR="00E7748B" w:rsidRDefault="00E7748B" w:rsidP="00963E8A">
            <w:pPr>
              <w:jc w:val="center"/>
              <w:rPr>
                <w:rFonts w:ascii="Arial" w:hAnsi="Arial"/>
                <w:sz w:val="18"/>
              </w:rPr>
            </w:pPr>
            <w:r>
              <w:rPr>
                <w:rFonts w:ascii="Arial" w:hAnsi="Arial"/>
                <w:sz w:val="18"/>
              </w:rPr>
              <w:t>424</w:t>
            </w:r>
          </w:p>
        </w:tc>
        <w:tc>
          <w:tcPr>
            <w:tcW w:w="1327" w:type="dxa"/>
          </w:tcPr>
          <w:p w:rsidR="00E7748B" w:rsidRDefault="00E7748B" w:rsidP="00963E8A">
            <w:pPr>
              <w:jc w:val="center"/>
              <w:rPr>
                <w:rFonts w:ascii="Arial" w:hAnsi="Arial"/>
                <w:sz w:val="18"/>
              </w:rPr>
            </w:pPr>
            <w:r>
              <w:rPr>
                <w:rFonts w:ascii="Arial" w:hAnsi="Arial"/>
                <w:sz w:val="18"/>
              </w:rPr>
              <w:t>442</w:t>
            </w:r>
          </w:p>
        </w:tc>
        <w:tc>
          <w:tcPr>
            <w:tcW w:w="1077" w:type="dxa"/>
          </w:tcPr>
          <w:p w:rsidR="00E7748B" w:rsidRDefault="00E7748B" w:rsidP="00963E8A">
            <w:pPr>
              <w:jc w:val="center"/>
              <w:rPr>
                <w:rFonts w:ascii="Arial" w:hAnsi="Arial"/>
                <w:sz w:val="18"/>
              </w:rPr>
            </w:pPr>
          </w:p>
        </w:tc>
        <w:tc>
          <w:tcPr>
            <w:tcW w:w="1327" w:type="dxa"/>
          </w:tcPr>
          <w:p w:rsidR="00E7748B" w:rsidRDefault="00E7748B" w:rsidP="00963E8A">
            <w:pPr>
              <w:jc w:val="center"/>
              <w:rPr>
                <w:rFonts w:ascii="Arial" w:hAnsi="Arial"/>
                <w:sz w:val="18"/>
              </w:rPr>
            </w:pPr>
            <w:r>
              <w:rPr>
                <w:rFonts w:ascii="Arial" w:hAnsi="Arial"/>
                <w:sz w:val="18"/>
              </w:rPr>
              <w:t>516</w:t>
            </w:r>
          </w:p>
        </w:tc>
        <w:tc>
          <w:tcPr>
            <w:tcW w:w="1134" w:type="dxa"/>
          </w:tcPr>
          <w:p w:rsidR="00E7748B" w:rsidRPr="00E7748B" w:rsidRDefault="00E7748B" w:rsidP="00E7748B">
            <w:pPr>
              <w:jc w:val="center"/>
              <w:rPr>
                <w:rFonts w:ascii="Arial" w:hAnsi="Arial" w:cs="Arial"/>
                <w:sz w:val="18"/>
                <w:szCs w:val="18"/>
              </w:rPr>
            </w:pPr>
            <w:r w:rsidRPr="00E7748B">
              <w:rPr>
                <w:rFonts w:ascii="Arial" w:hAnsi="Arial" w:cs="Arial"/>
                <w:sz w:val="18"/>
                <w:szCs w:val="18"/>
              </w:rPr>
              <w:t>0.0778</w:t>
            </w:r>
          </w:p>
        </w:tc>
        <w:tc>
          <w:tcPr>
            <w:tcW w:w="1134" w:type="dxa"/>
          </w:tcPr>
          <w:p w:rsidR="00E7748B" w:rsidRDefault="00E7748B" w:rsidP="00963E8A">
            <w:pPr>
              <w:jc w:val="center"/>
              <w:rPr>
                <w:rFonts w:ascii="Arial" w:hAnsi="Arial"/>
                <w:sz w:val="18"/>
              </w:rPr>
            </w:pPr>
            <w:r>
              <w:rPr>
                <w:rFonts w:ascii="Arial" w:hAnsi="Arial"/>
                <w:sz w:val="18"/>
              </w:rPr>
              <w:t>0.103</w:t>
            </w:r>
          </w:p>
        </w:tc>
        <w:tc>
          <w:tcPr>
            <w:tcW w:w="1175" w:type="dxa"/>
          </w:tcPr>
          <w:p w:rsidR="00E7748B" w:rsidRDefault="00E7748B" w:rsidP="00963E8A">
            <w:pPr>
              <w:jc w:val="center"/>
              <w:rPr>
                <w:rFonts w:ascii="Arial" w:hAnsi="Arial"/>
                <w:sz w:val="18"/>
              </w:rPr>
            </w:pPr>
            <w:r>
              <w:rPr>
                <w:rFonts w:ascii="Arial" w:hAnsi="Arial"/>
                <w:sz w:val="18"/>
              </w:rPr>
              <w:t>0.0802</w:t>
            </w:r>
          </w:p>
        </w:tc>
        <w:tc>
          <w:tcPr>
            <w:tcW w:w="996" w:type="dxa"/>
          </w:tcPr>
          <w:p w:rsidR="00E7748B" w:rsidRDefault="00E7748B" w:rsidP="00963E8A">
            <w:pPr>
              <w:jc w:val="center"/>
              <w:rPr>
                <w:rFonts w:ascii="Arial" w:hAnsi="Arial"/>
                <w:sz w:val="18"/>
              </w:rPr>
            </w:pPr>
            <w:r>
              <w:rPr>
                <w:rFonts w:ascii="Arial" w:hAnsi="Arial"/>
                <w:sz w:val="18"/>
              </w:rPr>
              <w:t>0.226</w:t>
            </w:r>
          </w:p>
        </w:tc>
      </w:tr>
      <w:tr w:rsidR="00E7748B" w:rsidTr="00E7748B">
        <w:trPr>
          <w:cnfStyle w:val="000000010000" w:firstRow="0" w:lastRow="0" w:firstColumn="0" w:lastColumn="0" w:oddVBand="0" w:evenVBand="0" w:oddHBand="0" w:evenHBand="1" w:firstRowFirstColumn="0" w:firstRowLastColumn="0" w:lastRowFirstColumn="0" w:lastRowLastColumn="0"/>
        </w:trPr>
        <w:tc>
          <w:tcPr>
            <w:tcW w:w="1418" w:type="dxa"/>
          </w:tcPr>
          <w:p w:rsidR="00E7748B" w:rsidRDefault="00E7748B" w:rsidP="00963E8A">
            <w:pPr>
              <w:jc w:val="center"/>
              <w:rPr>
                <w:rFonts w:ascii="Arial" w:hAnsi="Arial"/>
                <w:sz w:val="18"/>
              </w:rPr>
            </w:pPr>
            <w:r>
              <w:rPr>
                <w:rFonts w:ascii="Arial" w:hAnsi="Arial"/>
                <w:sz w:val="18"/>
              </w:rPr>
              <w:t>500</w:t>
            </w:r>
          </w:p>
        </w:tc>
        <w:tc>
          <w:tcPr>
            <w:tcW w:w="1077" w:type="dxa"/>
          </w:tcPr>
          <w:p w:rsidR="00E7748B" w:rsidRDefault="00E7748B" w:rsidP="00963E8A">
            <w:pPr>
              <w:jc w:val="center"/>
              <w:rPr>
                <w:rFonts w:ascii="Arial" w:hAnsi="Arial"/>
                <w:sz w:val="18"/>
              </w:rPr>
            </w:pPr>
            <w:r>
              <w:rPr>
                <w:rFonts w:ascii="Arial" w:hAnsi="Arial"/>
                <w:sz w:val="18"/>
              </w:rPr>
              <w:t>509</w:t>
            </w:r>
          </w:p>
        </w:tc>
        <w:tc>
          <w:tcPr>
            <w:tcW w:w="1327" w:type="dxa"/>
          </w:tcPr>
          <w:p w:rsidR="00E7748B" w:rsidRDefault="00E7748B" w:rsidP="00963E8A">
            <w:pPr>
              <w:jc w:val="center"/>
              <w:rPr>
                <w:rFonts w:ascii="Arial" w:hAnsi="Arial"/>
                <w:sz w:val="18"/>
              </w:rPr>
            </w:pPr>
            <w:r>
              <w:rPr>
                <w:rFonts w:ascii="Arial" w:hAnsi="Arial"/>
                <w:sz w:val="18"/>
              </w:rPr>
              <w:t>520</w:t>
            </w:r>
          </w:p>
        </w:tc>
        <w:tc>
          <w:tcPr>
            <w:tcW w:w="1077" w:type="dxa"/>
          </w:tcPr>
          <w:p w:rsidR="00E7748B" w:rsidRDefault="00E7748B" w:rsidP="00963E8A">
            <w:pPr>
              <w:jc w:val="center"/>
              <w:rPr>
                <w:rFonts w:ascii="Arial" w:hAnsi="Arial"/>
                <w:sz w:val="18"/>
              </w:rPr>
            </w:pPr>
          </w:p>
        </w:tc>
        <w:tc>
          <w:tcPr>
            <w:tcW w:w="1327" w:type="dxa"/>
          </w:tcPr>
          <w:p w:rsidR="00E7748B" w:rsidRDefault="00E7748B" w:rsidP="00963E8A">
            <w:pPr>
              <w:jc w:val="center"/>
              <w:rPr>
                <w:rFonts w:ascii="Arial" w:hAnsi="Arial"/>
                <w:sz w:val="18"/>
              </w:rPr>
            </w:pPr>
            <w:r>
              <w:rPr>
                <w:rFonts w:ascii="Arial" w:hAnsi="Arial"/>
                <w:sz w:val="18"/>
              </w:rPr>
              <w:t>590</w:t>
            </w:r>
          </w:p>
        </w:tc>
        <w:tc>
          <w:tcPr>
            <w:tcW w:w="1134" w:type="dxa"/>
          </w:tcPr>
          <w:p w:rsidR="00E7748B" w:rsidRPr="00E7748B" w:rsidRDefault="00E7748B" w:rsidP="00E7748B">
            <w:pPr>
              <w:jc w:val="center"/>
              <w:rPr>
                <w:rFonts w:ascii="Arial" w:hAnsi="Arial" w:cs="Arial"/>
                <w:sz w:val="18"/>
                <w:szCs w:val="18"/>
              </w:rPr>
            </w:pPr>
            <w:r w:rsidRPr="00E7748B">
              <w:rPr>
                <w:rFonts w:ascii="Arial" w:hAnsi="Arial" w:cs="Arial"/>
                <w:sz w:val="18"/>
                <w:szCs w:val="18"/>
              </w:rPr>
              <w:t>0.0605</w:t>
            </w:r>
          </w:p>
        </w:tc>
        <w:tc>
          <w:tcPr>
            <w:tcW w:w="1134" w:type="dxa"/>
          </w:tcPr>
          <w:p w:rsidR="00E7748B" w:rsidRDefault="00E7748B" w:rsidP="00963E8A">
            <w:pPr>
              <w:jc w:val="center"/>
              <w:rPr>
                <w:rFonts w:ascii="Arial" w:hAnsi="Arial"/>
                <w:sz w:val="18"/>
              </w:rPr>
            </w:pPr>
            <w:r>
              <w:rPr>
                <w:rFonts w:ascii="Arial" w:hAnsi="Arial"/>
                <w:sz w:val="18"/>
              </w:rPr>
              <w:t>0.0813</w:t>
            </w:r>
          </w:p>
        </w:tc>
        <w:tc>
          <w:tcPr>
            <w:tcW w:w="1175" w:type="dxa"/>
          </w:tcPr>
          <w:p w:rsidR="00E7748B" w:rsidRDefault="00E7748B" w:rsidP="00963E8A">
            <w:pPr>
              <w:jc w:val="center"/>
              <w:rPr>
                <w:rFonts w:ascii="Arial" w:hAnsi="Arial"/>
                <w:sz w:val="18"/>
              </w:rPr>
            </w:pPr>
            <w:r>
              <w:rPr>
                <w:rFonts w:ascii="Arial" w:hAnsi="Arial"/>
                <w:sz w:val="18"/>
              </w:rPr>
              <w:t>0.0796</w:t>
            </w:r>
          </w:p>
        </w:tc>
        <w:tc>
          <w:tcPr>
            <w:tcW w:w="996" w:type="dxa"/>
          </w:tcPr>
          <w:p w:rsidR="00E7748B" w:rsidRDefault="00E7748B" w:rsidP="00963E8A">
            <w:pPr>
              <w:jc w:val="center"/>
              <w:rPr>
                <w:rFonts w:ascii="Arial" w:hAnsi="Arial"/>
                <w:sz w:val="18"/>
              </w:rPr>
            </w:pPr>
            <w:r>
              <w:rPr>
                <w:rFonts w:ascii="Arial" w:hAnsi="Arial"/>
                <w:sz w:val="18"/>
              </w:rPr>
              <w:t>0.197</w:t>
            </w:r>
          </w:p>
        </w:tc>
      </w:tr>
      <w:tr w:rsidR="00E7748B" w:rsidTr="00E7748B">
        <w:trPr>
          <w:cnfStyle w:val="000000100000" w:firstRow="0" w:lastRow="0" w:firstColumn="0" w:lastColumn="0" w:oddVBand="0" w:evenVBand="0" w:oddHBand="1" w:evenHBand="0" w:firstRowFirstColumn="0" w:firstRowLastColumn="0" w:lastRowFirstColumn="0" w:lastRowLastColumn="0"/>
        </w:trPr>
        <w:tc>
          <w:tcPr>
            <w:tcW w:w="1418" w:type="dxa"/>
          </w:tcPr>
          <w:p w:rsidR="00E7748B" w:rsidRDefault="00E7748B" w:rsidP="00963E8A">
            <w:pPr>
              <w:spacing w:after="120"/>
              <w:jc w:val="center"/>
              <w:rPr>
                <w:rFonts w:ascii="Arial" w:hAnsi="Arial"/>
                <w:sz w:val="18"/>
              </w:rPr>
            </w:pPr>
            <w:r>
              <w:rPr>
                <w:rFonts w:ascii="Arial" w:hAnsi="Arial"/>
                <w:sz w:val="18"/>
              </w:rPr>
              <w:t>630</w:t>
            </w:r>
          </w:p>
        </w:tc>
        <w:tc>
          <w:tcPr>
            <w:tcW w:w="1077" w:type="dxa"/>
          </w:tcPr>
          <w:p w:rsidR="00E7748B" w:rsidRDefault="00E7748B" w:rsidP="00963E8A">
            <w:pPr>
              <w:spacing w:after="120"/>
              <w:jc w:val="center"/>
              <w:rPr>
                <w:rFonts w:ascii="Arial" w:hAnsi="Arial"/>
                <w:sz w:val="18"/>
              </w:rPr>
            </w:pPr>
            <w:r>
              <w:rPr>
                <w:rFonts w:ascii="Arial" w:hAnsi="Arial"/>
                <w:sz w:val="18"/>
              </w:rPr>
              <w:t>583</w:t>
            </w:r>
          </w:p>
        </w:tc>
        <w:tc>
          <w:tcPr>
            <w:tcW w:w="1327" w:type="dxa"/>
          </w:tcPr>
          <w:p w:rsidR="00E7748B" w:rsidRDefault="00E7748B" w:rsidP="00963E8A">
            <w:pPr>
              <w:spacing w:after="120"/>
              <w:jc w:val="center"/>
              <w:rPr>
                <w:rFonts w:ascii="Arial" w:hAnsi="Arial"/>
                <w:sz w:val="18"/>
              </w:rPr>
            </w:pPr>
            <w:r>
              <w:rPr>
                <w:rFonts w:ascii="Arial" w:hAnsi="Arial"/>
                <w:sz w:val="18"/>
              </w:rPr>
              <w:t>593</w:t>
            </w:r>
          </w:p>
        </w:tc>
        <w:tc>
          <w:tcPr>
            <w:tcW w:w="1077" w:type="dxa"/>
          </w:tcPr>
          <w:p w:rsidR="00E7748B" w:rsidRDefault="00E7748B" w:rsidP="00963E8A">
            <w:pPr>
              <w:spacing w:after="120"/>
              <w:jc w:val="center"/>
              <w:rPr>
                <w:rFonts w:ascii="Arial" w:hAnsi="Arial"/>
                <w:sz w:val="18"/>
              </w:rPr>
            </w:pPr>
          </w:p>
        </w:tc>
        <w:tc>
          <w:tcPr>
            <w:tcW w:w="1327" w:type="dxa"/>
          </w:tcPr>
          <w:p w:rsidR="00E7748B" w:rsidRDefault="00E7748B" w:rsidP="00963E8A">
            <w:pPr>
              <w:spacing w:after="120"/>
              <w:jc w:val="center"/>
              <w:rPr>
                <w:rFonts w:ascii="Arial" w:hAnsi="Arial"/>
                <w:sz w:val="18"/>
              </w:rPr>
            </w:pPr>
            <w:r>
              <w:rPr>
                <w:rFonts w:ascii="Arial" w:hAnsi="Arial"/>
                <w:sz w:val="18"/>
              </w:rPr>
              <w:t>695</w:t>
            </w:r>
          </w:p>
        </w:tc>
        <w:tc>
          <w:tcPr>
            <w:tcW w:w="1134" w:type="dxa"/>
          </w:tcPr>
          <w:p w:rsidR="00E7748B" w:rsidRPr="00E7748B" w:rsidRDefault="00E7748B" w:rsidP="00E7748B">
            <w:pPr>
              <w:jc w:val="center"/>
              <w:rPr>
                <w:rFonts w:ascii="Arial" w:hAnsi="Arial" w:cs="Arial"/>
                <w:sz w:val="18"/>
                <w:szCs w:val="18"/>
              </w:rPr>
            </w:pPr>
            <w:r w:rsidRPr="00E7748B">
              <w:rPr>
                <w:rFonts w:ascii="Arial" w:hAnsi="Arial" w:cs="Arial"/>
                <w:sz w:val="18"/>
                <w:szCs w:val="18"/>
              </w:rPr>
              <w:t>0.0469</w:t>
            </w:r>
          </w:p>
        </w:tc>
        <w:tc>
          <w:tcPr>
            <w:tcW w:w="1134" w:type="dxa"/>
          </w:tcPr>
          <w:p w:rsidR="00E7748B" w:rsidRDefault="00E7748B" w:rsidP="00963E8A">
            <w:pPr>
              <w:spacing w:after="120"/>
              <w:jc w:val="center"/>
              <w:rPr>
                <w:rFonts w:ascii="Arial" w:hAnsi="Arial"/>
                <w:sz w:val="18"/>
              </w:rPr>
            </w:pPr>
            <w:r>
              <w:rPr>
                <w:rFonts w:ascii="Arial" w:hAnsi="Arial"/>
                <w:sz w:val="18"/>
              </w:rPr>
              <w:t>0.0649</w:t>
            </w:r>
          </w:p>
        </w:tc>
        <w:tc>
          <w:tcPr>
            <w:tcW w:w="1175" w:type="dxa"/>
          </w:tcPr>
          <w:p w:rsidR="00E7748B" w:rsidRDefault="00E7748B" w:rsidP="00963E8A">
            <w:pPr>
              <w:spacing w:after="120"/>
              <w:jc w:val="center"/>
              <w:rPr>
                <w:rFonts w:ascii="Arial" w:hAnsi="Arial"/>
                <w:sz w:val="18"/>
              </w:rPr>
            </w:pPr>
            <w:r>
              <w:rPr>
                <w:rFonts w:ascii="Arial" w:hAnsi="Arial"/>
                <w:sz w:val="18"/>
              </w:rPr>
              <w:t>0.0787</w:t>
            </w:r>
          </w:p>
        </w:tc>
        <w:tc>
          <w:tcPr>
            <w:tcW w:w="996" w:type="dxa"/>
          </w:tcPr>
          <w:p w:rsidR="00E7748B" w:rsidRDefault="00E7748B" w:rsidP="00963E8A">
            <w:pPr>
              <w:spacing w:after="120"/>
              <w:jc w:val="center"/>
              <w:rPr>
                <w:rFonts w:ascii="Arial" w:hAnsi="Arial"/>
                <w:sz w:val="18"/>
              </w:rPr>
            </w:pPr>
            <w:r>
              <w:rPr>
                <w:rFonts w:ascii="Arial" w:hAnsi="Arial"/>
                <w:sz w:val="18"/>
              </w:rPr>
              <w:t>0.177</w:t>
            </w:r>
          </w:p>
        </w:tc>
      </w:tr>
    </w:tbl>
    <w:p w:rsidR="00963E8A" w:rsidRDefault="00963E8A" w:rsidP="00963E8A">
      <w:pPr>
        <w:pStyle w:val="Header"/>
        <w:tabs>
          <w:tab w:val="clear" w:pos="4320"/>
          <w:tab w:val="clear" w:pos="8640"/>
        </w:tabs>
      </w:pPr>
    </w:p>
    <w:p w:rsidR="00963E8A" w:rsidRDefault="00963E8A" w:rsidP="00963E8A">
      <w:pPr>
        <w:rPr>
          <w:rFonts w:ascii="Arial" w:hAnsi="Arial"/>
          <w:sz w:val="16"/>
        </w:rPr>
      </w:pPr>
      <w:r>
        <w:rPr>
          <w:rFonts w:ascii="Arial" w:hAnsi="Arial"/>
          <w:sz w:val="16"/>
        </w:rPr>
        <w:t>(a)   Based on 40</w:t>
      </w:r>
      <w:r>
        <w:rPr>
          <w:rFonts w:ascii="Arial" w:hAnsi="Arial"/>
          <w:b/>
          <w:sz w:val="16"/>
        </w:rPr>
        <w:t>°</w:t>
      </w:r>
      <w:r>
        <w:rPr>
          <w:rFonts w:ascii="Arial" w:hAnsi="Arial"/>
          <w:sz w:val="16"/>
        </w:rPr>
        <w:t>C ambient air temperature and where applicable, burial depth of 0.5m, soil temperature of 25</w:t>
      </w:r>
      <w:r>
        <w:rPr>
          <w:rFonts w:ascii="Arial" w:hAnsi="Arial"/>
          <w:b/>
          <w:sz w:val="16"/>
        </w:rPr>
        <w:t>°</w:t>
      </w:r>
      <w:r>
        <w:rPr>
          <w:rFonts w:ascii="Arial" w:hAnsi="Arial"/>
          <w:sz w:val="16"/>
        </w:rPr>
        <w:t>C and soil resistivity of 1.2</w:t>
      </w:r>
      <w:r>
        <w:rPr>
          <w:rFonts w:ascii="Arial" w:hAnsi="Arial"/>
          <w:b/>
          <w:sz w:val="16"/>
        </w:rPr>
        <w:t>°</w:t>
      </w:r>
      <w:r>
        <w:rPr>
          <w:rFonts w:ascii="Arial" w:hAnsi="Arial"/>
          <w:sz w:val="16"/>
        </w:rPr>
        <w:t>C.m/W.</w:t>
      </w:r>
    </w:p>
    <w:p w:rsidR="00963E8A" w:rsidRDefault="00963E8A" w:rsidP="00963E8A">
      <w:pPr>
        <w:rPr>
          <w:rFonts w:ascii="Arial" w:hAnsi="Arial"/>
          <w:sz w:val="16"/>
        </w:rPr>
      </w:pPr>
      <w:r>
        <w:rPr>
          <w:rFonts w:ascii="Arial" w:hAnsi="Arial"/>
          <w:sz w:val="16"/>
        </w:rPr>
        <w:t>(b)   Assumes formation with cables touching.</w:t>
      </w:r>
    </w:p>
    <w:p w:rsidR="00963E8A" w:rsidRDefault="00963E8A" w:rsidP="00963E8A">
      <w:pPr>
        <w:rPr>
          <w:rFonts w:ascii="Arial" w:hAnsi="Arial"/>
          <w:sz w:val="16"/>
        </w:rPr>
      </w:pPr>
      <w:r>
        <w:rPr>
          <w:rFonts w:ascii="Arial" w:hAnsi="Arial"/>
          <w:sz w:val="16"/>
        </w:rPr>
        <w:t>(c)   For single phase voltage drop, multiple by 1.155.</w:t>
      </w:r>
    </w:p>
    <w:p w:rsidR="00963E8A" w:rsidRDefault="00963E8A" w:rsidP="00963E8A">
      <w:pPr>
        <w:rPr>
          <w:rFonts w:ascii="Arial" w:hAnsi="Arial"/>
          <w:sz w:val="16"/>
        </w:rPr>
      </w:pPr>
    </w:p>
    <w:p w:rsidR="00963E8A" w:rsidRDefault="00963E8A" w:rsidP="00963E8A">
      <w:pPr>
        <w:rPr>
          <w:rFonts w:ascii="Arial" w:hAnsi="Arial"/>
          <w:sz w:val="16"/>
        </w:rPr>
      </w:pPr>
      <w:r>
        <w:rPr>
          <w:rFonts w:ascii="Arial" w:hAnsi="Arial"/>
          <w:sz w:val="16"/>
        </w:rPr>
        <w:t>The above information is from the following sources:</w:t>
      </w:r>
      <w:r>
        <w:rPr>
          <w:rFonts w:ascii="Arial" w:hAnsi="Arial"/>
          <w:sz w:val="16"/>
        </w:rPr>
        <w:tab/>
      </w:r>
      <w:r>
        <w:rPr>
          <w:rFonts w:ascii="Arial" w:hAnsi="Arial"/>
          <w:sz w:val="16"/>
        </w:rPr>
        <w:tab/>
        <w:t>AS/NZS 3008.1</w:t>
      </w:r>
      <w:r w:rsidR="00F40EFB">
        <w:rPr>
          <w:rFonts w:ascii="Arial" w:hAnsi="Arial"/>
          <w:sz w:val="16"/>
        </w:rPr>
        <w:t>.1:2009 (tables 5, 8, 30, 34, 43</w:t>
      </w:r>
      <w:r>
        <w:rPr>
          <w:rFonts w:ascii="Arial" w:hAnsi="Arial"/>
          <w:sz w:val="16"/>
        </w:rPr>
        <w:t>)</w:t>
      </w:r>
    </w:p>
    <w:p w:rsidR="00963E8A" w:rsidRDefault="002624BC" w:rsidP="00963E8A">
      <w:pPr>
        <w:pStyle w:val="BodyText3"/>
        <w:tabs>
          <w:tab w:val="left" w:pos="4678"/>
        </w:tabs>
      </w:pPr>
      <w:r>
        <w:tab/>
      </w:r>
      <w:r>
        <w:tab/>
        <w:t>AS 1125:2001 (table 3</w:t>
      </w:r>
      <w:r w:rsidR="00963E8A">
        <w:t>.3)</w:t>
      </w:r>
    </w:p>
    <w:p w:rsidR="00963E8A" w:rsidRDefault="00963E8A" w:rsidP="00963E8A">
      <w:pPr>
        <w:rPr>
          <w:rFonts w:ascii="Arial" w:hAnsi="Arial"/>
          <w:sz w:val="16"/>
        </w:rPr>
      </w:pPr>
    </w:p>
    <w:p w:rsidR="00963E8A" w:rsidRDefault="00963E8A" w:rsidP="00963E8A">
      <w:pPr>
        <w:rPr>
          <w:rFonts w:ascii="Arial" w:hAnsi="Arial"/>
          <w:sz w:val="16"/>
        </w:rPr>
      </w:pPr>
      <w:r>
        <w:rPr>
          <w:rFonts w:ascii="Arial" w:hAnsi="Arial"/>
          <w:sz w:val="16"/>
        </w:rPr>
        <w:t>For installation with thermal insulation refer to AS/NZS 3008 for de-rating factors.</w:t>
      </w:r>
    </w:p>
    <w:p w:rsidR="00963E8A" w:rsidRDefault="00963E8A" w:rsidP="00963E8A">
      <w:pPr>
        <w:rPr>
          <w:rFonts w:ascii="Arial" w:hAnsi="Arial"/>
          <w:sz w:val="16"/>
        </w:rPr>
      </w:pPr>
      <w:r>
        <w:rPr>
          <w:rFonts w:ascii="Arial" w:hAnsi="Arial"/>
          <w:sz w:val="16"/>
        </w:rPr>
        <w:t>Do not put in direct contact with polystyrene, polyurethane or similar thermal insulation materials.</w:t>
      </w: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FD6AB7" w:rsidP="00963E8A">
      <w:pPr>
        <w:pStyle w:val="Header"/>
        <w:tabs>
          <w:tab w:val="clear" w:pos="4320"/>
          <w:tab w:val="clear" w:pos="8640"/>
        </w:tabs>
      </w:pPr>
      <w:r>
        <w:rPr>
          <w:noProof/>
          <w:sz w:val="20"/>
        </w:rPr>
        <mc:AlternateContent>
          <mc:Choice Requires="wps">
            <w:drawing>
              <wp:anchor distT="0" distB="0" distL="114300" distR="114300" simplePos="0" relativeHeight="251840000" behindDoc="0" locked="0" layoutInCell="1" allowOverlap="1" wp14:anchorId="4F273B93" wp14:editId="2F2553EA">
                <wp:simplePos x="0" y="0"/>
                <wp:positionH relativeFrom="column">
                  <wp:posOffset>-159385</wp:posOffset>
                </wp:positionH>
                <wp:positionV relativeFrom="paragraph">
                  <wp:posOffset>33655</wp:posOffset>
                </wp:positionV>
                <wp:extent cx="6877050" cy="2190750"/>
                <wp:effectExtent l="0" t="0" r="0" b="0"/>
                <wp:wrapNone/>
                <wp:docPr id="246"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CE2" w:rsidRDefault="00614CE2" w:rsidP="00963E8A">
                            <w:pPr>
                              <w:rPr>
                                <w:rFonts w:ascii="Arial Black" w:hAnsi="Arial Black"/>
                                <w:b/>
                                <w:bCs/>
                                <w:i/>
                                <w:iCs/>
                                <w:color w:val="000000"/>
                                <w:sz w:val="56"/>
                              </w:rPr>
                            </w:pPr>
                            <w:r>
                              <w:rPr>
                                <w:rFonts w:ascii="Arial Black" w:hAnsi="Arial Black"/>
                                <w:b/>
                                <w:bCs/>
                                <w:i/>
                                <w:iCs/>
                                <w:color w:val="000000"/>
                                <w:sz w:val="56"/>
                              </w:rPr>
                              <w:t>DOMINION WIRE &amp; CABLES LTD.</w:t>
                            </w:r>
                          </w:p>
                          <w:p w:rsidR="00614CE2" w:rsidRDefault="00614CE2" w:rsidP="00963E8A">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614CE2" w:rsidRDefault="00614CE2" w:rsidP="00963E8A">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614CE2" w:rsidRDefault="00614CE2" w:rsidP="00963E8A">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614CE2" w:rsidRDefault="00614CE2" w:rsidP="00963E8A">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20" w:history="1">
                              <w:r w:rsidRPr="00F737DE">
                                <w:rPr>
                                  <w:rStyle w:val="Hyperlink"/>
                                  <w:rFonts w:ascii="Tahoma" w:hAnsi="Tahoma" w:cs="Tahoma"/>
                                </w:rPr>
                                <w:t>sales@dominioncables.com</w:t>
                              </w:r>
                            </w:hyperlink>
                            <w:r>
                              <w:rPr>
                                <w:rFonts w:ascii="Tahoma" w:hAnsi="Tahoma" w:cs="Tahoma"/>
                                <w:color w:val="000000"/>
                                <w:u w:val="none"/>
                              </w:rPr>
                              <w:tab/>
                            </w:r>
                            <w:r>
                              <w:rPr>
                                <w:rFonts w:ascii="Tahoma" w:hAnsi="Tahoma" w:cs="Tahoma"/>
                                <w:color w:val="000000"/>
                                <w:u w:val="none"/>
                              </w:rPr>
                              <w:tab/>
                              <w:t>web: www.dominioncables.com</w:t>
                            </w:r>
                          </w:p>
                          <w:p w:rsidR="00614CE2" w:rsidRDefault="00614CE2" w:rsidP="00963E8A">
                            <w:pPr>
                              <w:jc w:val="center"/>
                              <w:rPr>
                                <w:rFonts w:ascii="Tahoma" w:hAnsi="Tahoma" w:cs="Tahoma"/>
                                <w:b/>
                                <w:bCs/>
                                <w:sz w:val="15"/>
                              </w:rPr>
                            </w:pPr>
                          </w:p>
                          <w:p w:rsidR="00614CE2" w:rsidRDefault="00614CE2" w:rsidP="00963E8A">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614CE2" w:rsidRDefault="00614CE2" w:rsidP="00963E8A">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614CE2" w:rsidRDefault="00614CE2" w:rsidP="00963E8A">
                            <w:pPr>
                              <w:jc w:val="center"/>
                              <w:rPr>
                                <w:rFonts w:ascii="Arial" w:hAnsi="Arial" w:cs="Arial"/>
                                <w:b/>
                                <w:bCs/>
                                <w:sz w:val="12"/>
                              </w:rPr>
                            </w:pPr>
                          </w:p>
                          <w:p w:rsidR="00614CE2" w:rsidRDefault="00614CE2" w:rsidP="00963E8A">
                            <w:pPr>
                              <w:pStyle w:val="BodyText3"/>
                              <w:rPr>
                                <w:rFonts w:cs="Arial"/>
                                <w:sz w:val="11"/>
                              </w:rPr>
                            </w:pPr>
                            <w:r>
                              <w:rPr>
                                <w:rFonts w:cs="Arial"/>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margin-left:-12.55pt;margin-top:2.65pt;width:541.5pt;height:172.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YMuwIAAM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" filled="f" stroked="f">
                <v:textbox>
                  <w:txbxContent>
                    <w:p w:rsidR="00614CE2" w:rsidRDefault="00614CE2" w:rsidP="00963E8A">
                      <w:pPr>
                        <w:rPr>
                          <w:rFonts w:ascii="Arial Black" w:hAnsi="Arial Black"/>
                          <w:b/>
                          <w:bCs/>
                          <w:i/>
                          <w:iCs/>
                          <w:color w:val="000000"/>
                          <w:sz w:val="56"/>
                        </w:rPr>
                      </w:pPr>
                      <w:r>
                        <w:rPr>
                          <w:rFonts w:ascii="Arial Black" w:hAnsi="Arial Black"/>
                          <w:b/>
                          <w:bCs/>
                          <w:i/>
                          <w:iCs/>
                          <w:color w:val="000000"/>
                          <w:sz w:val="56"/>
                        </w:rPr>
                        <w:t>DOMINION WIRE &amp; CABLES LTD.</w:t>
                      </w:r>
                    </w:p>
                    <w:p w:rsidR="00614CE2" w:rsidRDefault="00614CE2" w:rsidP="00963E8A">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614CE2" w:rsidRDefault="00614CE2" w:rsidP="00963E8A">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614CE2" w:rsidRDefault="00614CE2" w:rsidP="00963E8A">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614CE2" w:rsidRDefault="00614CE2" w:rsidP="00963E8A">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44" w:history="1">
                        <w:r w:rsidRPr="00F737DE">
                          <w:rPr>
                            <w:rStyle w:val="Hyperlink"/>
                            <w:rFonts w:ascii="Tahoma" w:hAnsi="Tahoma" w:cs="Tahoma"/>
                          </w:rPr>
                          <w:t>sales@dominioncables.com</w:t>
                        </w:r>
                      </w:hyperlink>
                      <w:r>
                        <w:rPr>
                          <w:rFonts w:ascii="Tahoma" w:hAnsi="Tahoma" w:cs="Tahoma"/>
                          <w:color w:val="000000"/>
                          <w:u w:val="none"/>
                        </w:rPr>
                        <w:tab/>
                      </w:r>
                      <w:r>
                        <w:rPr>
                          <w:rFonts w:ascii="Tahoma" w:hAnsi="Tahoma" w:cs="Tahoma"/>
                          <w:color w:val="000000"/>
                          <w:u w:val="none"/>
                        </w:rPr>
                        <w:tab/>
                        <w:t>web: www.dominioncables.com</w:t>
                      </w:r>
                    </w:p>
                    <w:p w:rsidR="00614CE2" w:rsidRDefault="00614CE2" w:rsidP="00963E8A">
                      <w:pPr>
                        <w:jc w:val="center"/>
                        <w:rPr>
                          <w:rFonts w:ascii="Tahoma" w:hAnsi="Tahoma" w:cs="Tahoma"/>
                          <w:b/>
                          <w:bCs/>
                          <w:sz w:val="15"/>
                        </w:rPr>
                      </w:pPr>
                    </w:p>
                    <w:p w:rsidR="00614CE2" w:rsidRDefault="00614CE2" w:rsidP="00963E8A">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614CE2" w:rsidRDefault="00614CE2" w:rsidP="00963E8A">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614CE2" w:rsidRDefault="00614CE2" w:rsidP="00963E8A">
                      <w:pPr>
                        <w:jc w:val="center"/>
                        <w:rPr>
                          <w:rFonts w:ascii="Arial" w:hAnsi="Arial" w:cs="Arial"/>
                          <w:b/>
                          <w:bCs/>
                          <w:sz w:val="12"/>
                        </w:rPr>
                      </w:pPr>
                    </w:p>
                    <w:p w:rsidR="00614CE2" w:rsidRDefault="00614CE2" w:rsidP="00963E8A">
                      <w:pPr>
                        <w:pStyle w:val="BodyText3"/>
                        <w:rPr>
                          <w:rFonts w:cs="Arial"/>
                          <w:sz w:val="11"/>
                        </w:rPr>
                      </w:pPr>
                      <w:r>
                        <w:rPr>
                          <w:rFonts w:cs="Arial"/>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rPr>
                          <w:b w:val="0"/>
                          <w:bCs/>
                        </w:rPr>
                      </w:pPr>
                    </w:p>
                    <w:p w:rsidR="00614CE2" w:rsidRDefault="00614CE2" w:rsidP="00963E8A">
                      <w:pPr>
                        <w:pStyle w:val="BodyText3"/>
                      </w:pPr>
                    </w:p>
                  </w:txbxContent>
                </v:textbox>
              </v:shape>
            </w:pict>
          </mc:Fallback>
        </mc:AlternateContent>
      </w: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963E8A" w:rsidP="00963E8A">
      <w:pPr>
        <w:pStyle w:val="Header"/>
        <w:tabs>
          <w:tab w:val="clear" w:pos="4320"/>
          <w:tab w:val="clear" w:pos="8640"/>
        </w:tabs>
      </w:pPr>
    </w:p>
    <w:p w:rsidR="00963E8A" w:rsidRDefault="00FD6AB7" w:rsidP="00963E8A">
      <w:pPr>
        <w:pStyle w:val="Header"/>
        <w:tabs>
          <w:tab w:val="clear" w:pos="4320"/>
          <w:tab w:val="clear" w:pos="8640"/>
        </w:tabs>
      </w:pPr>
      <w:r>
        <w:rPr>
          <w:noProof/>
          <w:sz w:val="20"/>
        </w:rPr>
        <mc:AlternateContent>
          <mc:Choice Requires="wps">
            <w:drawing>
              <wp:anchor distT="0" distB="0" distL="114300" distR="114300" simplePos="0" relativeHeight="251841024" behindDoc="0" locked="0" layoutInCell="1" allowOverlap="1" wp14:anchorId="713F3B45" wp14:editId="21D1C1B3">
                <wp:simplePos x="0" y="0"/>
                <wp:positionH relativeFrom="column">
                  <wp:posOffset>-151765</wp:posOffset>
                </wp:positionH>
                <wp:positionV relativeFrom="paragraph">
                  <wp:posOffset>113665</wp:posOffset>
                </wp:positionV>
                <wp:extent cx="6766560" cy="227965"/>
                <wp:effectExtent l="0" t="0" r="15240" b="19685"/>
                <wp:wrapNone/>
                <wp:docPr id="247"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27965"/>
                        </a:xfrm>
                        <a:prstGeom prst="rect">
                          <a:avLst/>
                        </a:prstGeom>
                        <a:solidFill>
                          <a:srgbClr val="FFFF00"/>
                        </a:solidFill>
                        <a:ln w="9525">
                          <a:solidFill>
                            <a:srgbClr val="000000"/>
                          </a:solidFill>
                          <a:miter lim="800000"/>
                          <a:headEnd/>
                          <a:tailEnd/>
                        </a:ln>
                      </wps:spPr>
                      <wps:txbx>
                        <w:txbxContent>
                          <w:p w:rsidR="00614CE2" w:rsidRDefault="00614CE2" w:rsidP="00963E8A">
                            <w:pPr>
                              <w:pStyle w:val="Header"/>
                              <w:rPr>
                                <w:rFonts w:ascii="Arial" w:hAnsi="Arial" w:cs="Arial"/>
                                <w:color w:val="000000"/>
                                <w:sz w:val="18"/>
                              </w:rPr>
                            </w:pPr>
                            <w:r>
                              <w:rPr>
                                <w:rFonts w:ascii="Arial" w:hAnsi="Arial" w:cs="Arial"/>
                                <w:color w:val="000000"/>
                                <w:sz w:val="18"/>
                              </w:rPr>
                              <w:t>DOMINION CABLES – LIGHTING FIJI AND THE PACIFIC                                                                                                          A12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11.95pt;margin-top:8.95pt;width:532.8pt;height:17.9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" fillcolor="yellow">
                <v:textbox>
                  <w:txbxContent>
                    <w:p w:rsidR="00614CE2" w:rsidRDefault="00614CE2" w:rsidP="00963E8A">
                      <w:pPr>
                        <w:pStyle w:val="Header"/>
                        <w:rPr>
                          <w:rFonts w:ascii="Arial" w:hAnsi="Arial" w:cs="Arial"/>
                          <w:color w:val="000000"/>
                          <w:sz w:val="18"/>
                        </w:rPr>
                      </w:pPr>
                      <w:r>
                        <w:rPr>
                          <w:rFonts w:ascii="Arial" w:hAnsi="Arial" w:cs="Arial"/>
                          <w:color w:val="000000"/>
                          <w:sz w:val="18"/>
                        </w:rPr>
                        <w:t>DOMINION CABLES – LIGHTING FIJI AND THE PACIFIC                                                                                                          A12</w:t>
                      </w:r>
                    </w:p>
                  </w:txbxContent>
                </v:textbox>
              </v:shape>
            </w:pict>
          </mc:Fallback>
        </mc:AlternateContent>
      </w:r>
    </w:p>
    <w:p w:rsidR="00963E8A" w:rsidRDefault="00963E8A">
      <w:pPr>
        <w:pStyle w:val="Header"/>
        <w:tabs>
          <w:tab w:val="clear" w:pos="4320"/>
          <w:tab w:val="clear" w:pos="8640"/>
        </w:tabs>
      </w:pPr>
      <w:bookmarkStart w:id="0" w:name="_GoBack"/>
      <w:bookmarkEnd w:id="0"/>
    </w:p>
    <w:sectPr w:rsidR="00963E8A" w:rsidSect="006F250E">
      <w:pgSz w:w="11906" w:h="16838"/>
      <w:pgMar w:top="284" w:right="746"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ABA" w:rsidRDefault="006B3ABA">
      <w:r>
        <w:separator/>
      </w:r>
    </w:p>
  </w:endnote>
  <w:endnote w:type="continuationSeparator" w:id="0">
    <w:p w:rsidR="006B3ABA" w:rsidRDefault="006B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ABA" w:rsidRDefault="006B3ABA">
      <w:r>
        <w:separator/>
      </w:r>
    </w:p>
  </w:footnote>
  <w:footnote w:type="continuationSeparator" w:id="0">
    <w:p w:rsidR="006B3ABA" w:rsidRDefault="006B3A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E98A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04350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549C5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466230"/>
    <w:lvl w:ilvl="0">
      <w:start w:val="1"/>
      <w:numFmt w:val="decimal"/>
      <w:pStyle w:val="ListNumber2"/>
      <w:lvlText w:val="%1."/>
      <w:lvlJc w:val="left"/>
      <w:pPr>
        <w:tabs>
          <w:tab w:val="num" w:pos="643"/>
        </w:tabs>
        <w:ind w:left="643" w:hanging="360"/>
      </w:pPr>
    </w:lvl>
  </w:abstractNum>
  <w:abstractNum w:abstractNumId="4">
    <w:nsid w:val="FFFFFF80"/>
    <w:multiLevelType w:val="singleLevel"/>
    <w:tmpl w:val="6A862F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AB41C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512FD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5486C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28C9D6C"/>
    <w:lvl w:ilvl="0">
      <w:start w:val="1"/>
      <w:numFmt w:val="decimal"/>
      <w:pStyle w:val="ListNumber"/>
      <w:lvlText w:val="%1."/>
      <w:lvlJc w:val="left"/>
      <w:pPr>
        <w:tabs>
          <w:tab w:val="num" w:pos="360"/>
        </w:tabs>
        <w:ind w:left="360" w:hanging="360"/>
      </w:pPr>
    </w:lvl>
  </w:abstractNum>
  <w:abstractNum w:abstractNumId="9">
    <w:nsid w:val="FFFFFF89"/>
    <w:multiLevelType w:val="singleLevel"/>
    <w:tmpl w:val="22428D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243C7"/>
    <w:multiLevelType w:val="hybridMultilevel"/>
    <w:tmpl w:val="D5909730"/>
    <w:lvl w:ilvl="0" w:tplc="B67664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292479"/>
    <w:multiLevelType w:val="hybridMultilevel"/>
    <w:tmpl w:val="F784280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F3556C"/>
    <w:multiLevelType w:val="hybridMultilevel"/>
    <w:tmpl w:val="A746BA0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8521E1"/>
    <w:multiLevelType w:val="hybridMultilevel"/>
    <w:tmpl w:val="CCB009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B30A4C"/>
    <w:multiLevelType w:val="hybridMultilevel"/>
    <w:tmpl w:val="8EB648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657831"/>
    <w:multiLevelType w:val="hybridMultilevel"/>
    <w:tmpl w:val="9AB6DC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AC5E40"/>
    <w:multiLevelType w:val="hybridMultilevel"/>
    <w:tmpl w:val="31B414B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9C7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22A3D8A"/>
    <w:multiLevelType w:val="hybridMultilevel"/>
    <w:tmpl w:val="4D9A6ED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F47472"/>
    <w:multiLevelType w:val="hybridMultilevel"/>
    <w:tmpl w:val="FF224E5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156354"/>
    <w:multiLevelType w:val="hybridMultilevel"/>
    <w:tmpl w:val="9FE6BF9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A738D9"/>
    <w:multiLevelType w:val="singleLevel"/>
    <w:tmpl w:val="04090019"/>
    <w:lvl w:ilvl="0">
      <w:start w:val="1"/>
      <w:numFmt w:val="lowerLetter"/>
      <w:lvlText w:val="(%1)"/>
      <w:lvlJc w:val="left"/>
      <w:pPr>
        <w:tabs>
          <w:tab w:val="num" w:pos="360"/>
        </w:tabs>
        <w:ind w:left="360" w:hanging="360"/>
      </w:pPr>
      <w:rPr>
        <w:rFonts w:hint="default"/>
      </w:rPr>
    </w:lvl>
  </w:abstractNum>
  <w:abstractNum w:abstractNumId="22">
    <w:nsid w:val="619E4350"/>
    <w:multiLevelType w:val="singleLevel"/>
    <w:tmpl w:val="08090019"/>
    <w:lvl w:ilvl="0">
      <w:start w:val="1"/>
      <w:numFmt w:val="lowerLetter"/>
      <w:lvlText w:val="(%1)"/>
      <w:lvlJc w:val="left"/>
      <w:pPr>
        <w:tabs>
          <w:tab w:val="num" w:pos="360"/>
        </w:tabs>
        <w:ind w:left="360" w:hanging="360"/>
      </w:pPr>
      <w:rPr>
        <w:rFonts w:hint="default"/>
      </w:rPr>
    </w:lvl>
  </w:abstractNum>
  <w:abstractNum w:abstractNumId="23">
    <w:nsid w:val="68DC7D5D"/>
    <w:multiLevelType w:val="hybridMultilevel"/>
    <w:tmpl w:val="391419D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2903F7"/>
    <w:multiLevelType w:val="hybridMultilevel"/>
    <w:tmpl w:val="74C0768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506B1D"/>
    <w:multiLevelType w:val="hybridMultilevel"/>
    <w:tmpl w:val="EFC284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9"/>
  </w:num>
  <w:num w:numId="4">
    <w:abstractNumId w:val="16"/>
  </w:num>
  <w:num w:numId="5">
    <w:abstractNumId w:val="24"/>
  </w:num>
  <w:num w:numId="6">
    <w:abstractNumId w:val="13"/>
  </w:num>
  <w:num w:numId="7">
    <w:abstractNumId w:val="25"/>
  </w:num>
  <w:num w:numId="8">
    <w:abstractNumId w:val="18"/>
  </w:num>
  <w:num w:numId="9">
    <w:abstractNumId w:val="15"/>
  </w:num>
  <w:num w:numId="10">
    <w:abstractNumId w:val="23"/>
  </w:num>
  <w:num w:numId="11">
    <w:abstractNumId w:val="20"/>
  </w:num>
  <w:num w:numId="12">
    <w:abstractNumId w:val="14"/>
  </w:num>
  <w:num w:numId="13">
    <w:abstractNumId w:val="11"/>
  </w:num>
  <w:num w:numId="14">
    <w:abstractNumId w:val="22"/>
  </w:num>
  <w:num w:numId="15">
    <w:abstractNumId w:val="10"/>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D2"/>
    <w:rsid w:val="00006028"/>
    <w:rsid w:val="00007A9B"/>
    <w:rsid w:val="0001136E"/>
    <w:rsid w:val="00011A52"/>
    <w:rsid w:val="00012BE3"/>
    <w:rsid w:val="00034DD6"/>
    <w:rsid w:val="0004443D"/>
    <w:rsid w:val="00065E63"/>
    <w:rsid w:val="00067B2A"/>
    <w:rsid w:val="00085991"/>
    <w:rsid w:val="000D0959"/>
    <w:rsid w:val="00144953"/>
    <w:rsid w:val="0015018C"/>
    <w:rsid w:val="001D55AB"/>
    <w:rsid w:val="001D738E"/>
    <w:rsid w:val="001F399C"/>
    <w:rsid w:val="00213C8B"/>
    <w:rsid w:val="00242CCC"/>
    <w:rsid w:val="002624BC"/>
    <w:rsid w:val="00263E45"/>
    <w:rsid w:val="002A1AA7"/>
    <w:rsid w:val="002B49EC"/>
    <w:rsid w:val="003018DA"/>
    <w:rsid w:val="00313CBD"/>
    <w:rsid w:val="003339BA"/>
    <w:rsid w:val="00343726"/>
    <w:rsid w:val="00392423"/>
    <w:rsid w:val="003C1E62"/>
    <w:rsid w:val="003E5DC8"/>
    <w:rsid w:val="003F1909"/>
    <w:rsid w:val="003F4133"/>
    <w:rsid w:val="00403998"/>
    <w:rsid w:val="00406D26"/>
    <w:rsid w:val="00413908"/>
    <w:rsid w:val="004145A0"/>
    <w:rsid w:val="00430D37"/>
    <w:rsid w:val="00454771"/>
    <w:rsid w:val="00457EC4"/>
    <w:rsid w:val="00462065"/>
    <w:rsid w:val="00497D0E"/>
    <w:rsid w:val="004C16D3"/>
    <w:rsid w:val="00501E7D"/>
    <w:rsid w:val="00524F6C"/>
    <w:rsid w:val="005319E1"/>
    <w:rsid w:val="00540844"/>
    <w:rsid w:val="00541395"/>
    <w:rsid w:val="00573C6A"/>
    <w:rsid w:val="005804D1"/>
    <w:rsid w:val="005853B6"/>
    <w:rsid w:val="005C2B0F"/>
    <w:rsid w:val="005E55B9"/>
    <w:rsid w:val="00605948"/>
    <w:rsid w:val="00607E57"/>
    <w:rsid w:val="00614CE2"/>
    <w:rsid w:val="00626DE9"/>
    <w:rsid w:val="0065512D"/>
    <w:rsid w:val="00665EBB"/>
    <w:rsid w:val="00672115"/>
    <w:rsid w:val="00673FED"/>
    <w:rsid w:val="00682889"/>
    <w:rsid w:val="00693EC4"/>
    <w:rsid w:val="006A1201"/>
    <w:rsid w:val="006A418B"/>
    <w:rsid w:val="006B3ABA"/>
    <w:rsid w:val="006B78A1"/>
    <w:rsid w:val="006C6D62"/>
    <w:rsid w:val="006E077F"/>
    <w:rsid w:val="006F250E"/>
    <w:rsid w:val="007038C6"/>
    <w:rsid w:val="00721D98"/>
    <w:rsid w:val="007234DA"/>
    <w:rsid w:val="00724FA9"/>
    <w:rsid w:val="00747EF9"/>
    <w:rsid w:val="00765348"/>
    <w:rsid w:val="0077669D"/>
    <w:rsid w:val="007B50BC"/>
    <w:rsid w:val="007C795C"/>
    <w:rsid w:val="007D7AE2"/>
    <w:rsid w:val="007E66D2"/>
    <w:rsid w:val="007F225E"/>
    <w:rsid w:val="00822CD1"/>
    <w:rsid w:val="00866F08"/>
    <w:rsid w:val="008B3BE6"/>
    <w:rsid w:val="008C7C8C"/>
    <w:rsid w:val="008D5F1C"/>
    <w:rsid w:val="008F041E"/>
    <w:rsid w:val="00915E63"/>
    <w:rsid w:val="00930663"/>
    <w:rsid w:val="0093452E"/>
    <w:rsid w:val="00937FB9"/>
    <w:rsid w:val="00952A55"/>
    <w:rsid w:val="00955B79"/>
    <w:rsid w:val="00963E8A"/>
    <w:rsid w:val="00976EE0"/>
    <w:rsid w:val="00994E45"/>
    <w:rsid w:val="009A2EB9"/>
    <w:rsid w:val="009C0E64"/>
    <w:rsid w:val="009F27E4"/>
    <w:rsid w:val="00A14375"/>
    <w:rsid w:val="00A14591"/>
    <w:rsid w:val="00A2417E"/>
    <w:rsid w:val="00A34084"/>
    <w:rsid w:val="00A44E39"/>
    <w:rsid w:val="00A4698C"/>
    <w:rsid w:val="00A4754D"/>
    <w:rsid w:val="00A51C84"/>
    <w:rsid w:val="00A5693D"/>
    <w:rsid w:val="00A6346F"/>
    <w:rsid w:val="00AC2740"/>
    <w:rsid w:val="00AC4D67"/>
    <w:rsid w:val="00AD2052"/>
    <w:rsid w:val="00AD5AE7"/>
    <w:rsid w:val="00AD64C1"/>
    <w:rsid w:val="00AF37EC"/>
    <w:rsid w:val="00B00A4E"/>
    <w:rsid w:val="00B44E3F"/>
    <w:rsid w:val="00B544AB"/>
    <w:rsid w:val="00B74E75"/>
    <w:rsid w:val="00B964FC"/>
    <w:rsid w:val="00BA4228"/>
    <w:rsid w:val="00BA54B6"/>
    <w:rsid w:val="00BC56ED"/>
    <w:rsid w:val="00BE176F"/>
    <w:rsid w:val="00BF3FF6"/>
    <w:rsid w:val="00C043D1"/>
    <w:rsid w:val="00CC3A8B"/>
    <w:rsid w:val="00CD2639"/>
    <w:rsid w:val="00CD7996"/>
    <w:rsid w:val="00CE7EF7"/>
    <w:rsid w:val="00CF7122"/>
    <w:rsid w:val="00D121E2"/>
    <w:rsid w:val="00D33B71"/>
    <w:rsid w:val="00D3490B"/>
    <w:rsid w:val="00D476D5"/>
    <w:rsid w:val="00D640E9"/>
    <w:rsid w:val="00D758A3"/>
    <w:rsid w:val="00D84DD2"/>
    <w:rsid w:val="00D87BA3"/>
    <w:rsid w:val="00DB381F"/>
    <w:rsid w:val="00DB732C"/>
    <w:rsid w:val="00DC31CA"/>
    <w:rsid w:val="00DE6B03"/>
    <w:rsid w:val="00E01BA1"/>
    <w:rsid w:val="00E02883"/>
    <w:rsid w:val="00E21BE2"/>
    <w:rsid w:val="00E55920"/>
    <w:rsid w:val="00E75575"/>
    <w:rsid w:val="00E7748B"/>
    <w:rsid w:val="00E81BAE"/>
    <w:rsid w:val="00E85997"/>
    <w:rsid w:val="00E96284"/>
    <w:rsid w:val="00EB12E2"/>
    <w:rsid w:val="00EC0E14"/>
    <w:rsid w:val="00EC1DCA"/>
    <w:rsid w:val="00ED6EA2"/>
    <w:rsid w:val="00EE1E28"/>
    <w:rsid w:val="00EE3BD1"/>
    <w:rsid w:val="00EF752A"/>
    <w:rsid w:val="00F322CD"/>
    <w:rsid w:val="00F35B81"/>
    <w:rsid w:val="00F36835"/>
    <w:rsid w:val="00F40EFB"/>
    <w:rsid w:val="00F55689"/>
    <w:rsid w:val="00F7601E"/>
    <w:rsid w:val="00F967BE"/>
    <w:rsid w:val="00FA5A16"/>
    <w:rsid w:val="00FB3026"/>
    <w:rsid w:val="00FD0947"/>
    <w:rsid w:val="00FD6AB7"/>
    <w:rsid w:val="00FE2F41"/>
    <w:rsid w:val="00FE385D"/>
    <w:rsid w:val="00FF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E2"/>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E2"/>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3140">
      <w:bodyDiv w:val="1"/>
      <w:marLeft w:val="0"/>
      <w:marRight w:val="0"/>
      <w:marTop w:val="0"/>
      <w:marBottom w:val="0"/>
      <w:divBdr>
        <w:top w:val="none" w:sz="0" w:space="0" w:color="auto"/>
        <w:left w:val="none" w:sz="0" w:space="0" w:color="auto"/>
        <w:bottom w:val="none" w:sz="0" w:space="0" w:color="auto"/>
        <w:right w:val="none" w:sz="0" w:space="0" w:color="auto"/>
      </w:divBdr>
    </w:div>
    <w:div w:id="148642180">
      <w:bodyDiv w:val="1"/>
      <w:marLeft w:val="0"/>
      <w:marRight w:val="0"/>
      <w:marTop w:val="0"/>
      <w:marBottom w:val="0"/>
      <w:divBdr>
        <w:top w:val="none" w:sz="0" w:space="0" w:color="auto"/>
        <w:left w:val="none" w:sz="0" w:space="0" w:color="auto"/>
        <w:bottom w:val="none" w:sz="0" w:space="0" w:color="auto"/>
        <w:right w:val="none" w:sz="0" w:space="0" w:color="auto"/>
      </w:divBdr>
    </w:div>
    <w:div w:id="925110017">
      <w:bodyDiv w:val="1"/>
      <w:marLeft w:val="0"/>
      <w:marRight w:val="0"/>
      <w:marTop w:val="0"/>
      <w:marBottom w:val="0"/>
      <w:divBdr>
        <w:top w:val="none" w:sz="0" w:space="0" w:color="auto"/>
        <w:left w:val="none" w:sz="0" w:space="0" w:color="auto"/>
        <w:bottom w:val="none" w:sz="0" w:space="0" w:color="auto"/>
        <w:right w:val="none" w:sz="0" w:space="0" w:color="auto"/>
      </w:divBdr>
    </w:div>
    <w:div w:id="1355379849">
      <w:bodyDiv w:val="1"/>
      <w:marLeft w:val="0"/>
      <w:marRight w:val="0"/>
      <w:marTop w:val="0"/>
      <w:marBottom w:val="0"/>
      <w:divBdr>
        <w:top w:val="none" w:sz="0" w:space="0" w:color="auto"/>
        <w:left w:val="none" w:sz="0" w:space="0" w:color="auto"/>
        <w:bottom w:val="none" w:sz="0" w:space="0" w:color="auto"/>
        <w:right w:val="none" w:sz="0" w:space="0" w:color="auto"/>
      </w:divBdr>
    </w:div>
    <w:div w:id="1514495525">
      <w:bodyDiv w:val="1"/>
      <w:marLeft w:val="0"/>
      <w:marRight w:val="0"/>
      <w:marTop w:val="0"/>
      <w:marBottom w:val="0"/>
      <w:divBdr>
        <w:top w:val="none" w:sz="0" w:space="0" w:color="auto"/>
        <w:left w:val="none" w:sz="0" w:space="0" w:color="auto"/>
        <w:bottom w:val="none" w:sz="0" w:space="0" w:color="auto"/>
        <w:right w:val="none" w:sz="0" w:space="0" w:color="auto"/>
      </w:divBdr>
    </w:div>
    <w:div w:id="1653291148">
      <w:bodyDiv w:val="1"/>
      <w:marLeft w:val="0"/>
      <w:marRight w:val="0"/>
      <w:marTop w:val="0"/>
      <w:marBottom w:val="0"/>
      <w:divBdr>
        <w:top w:val="none" w:sz="0" w:space="0" w:color="auto"/>
        <w:left w:val="none" w:sz="0" w:space="0" w:color="auto"/>
        <w:bottom w:val="none" w:sz="0" w:space="0" w:color="auto"/>
        <w:right w:val="none" w:sz="0" w:space="0" w:color="auto"/>
      </w:divBdr>
    </w:div>
    <w:div w:id="1956785272">
      <w:bodyDiv w:val="1"/>
      <w:marLeft w:val="0"/>
      <w:marRight w:val="0"/>
      <w:marTop w:val="0"/>
      <w:marBottom w:val="0"/>
      <w:divBdr>
        <w:top w:val="none" w:sz="0" w:space="0" w:color="auto"/>
        <w:left w:val="none" w:sz="0" w:space="0" w:color="auto"/>
        <w:bottom w:val="none" w:sz="0" w:space="0" w:color="auto"/>
        <w:right w:val="none" w:sz="0" w:space="0" w:color="auto"/>
      </w:divBdr>
    </w:div>
    <w:div w:id="20069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7.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3.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yperlink" Target="mailto:sales@dominioncable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2.wmf"/><Relationship Id="rId19" Type="http://schemas.openxmlformats.org/officeDocument/2006/relationships/oleObject" Target="embeddings/oleObject4.bin"/><Relationship Id="rId44" Type="http://schemas.openxmlformats.org/officeDocument/2006/relationships/hyperlink" Target="mailto:sales@dominioncable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8ED7B-3A20-4E53-88E8-727613D3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Dominion Wire &amp; Cables</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hemal</cp:lastModifiedBy>
  <cp:revision>2</cp:revision>
  <cp:lastPrinted>2016-02-09T05:05:00Z</cp:lastPrinted>
  <dcterms:created xsi:type="dcterms:W3CDTF">2016-07-05T04:13:00Z</dcterms:created>
  <dcterms:modified xsi:type="dcterms:W3CDTF">2016-07-05T04:13:00Z</dcterms:modified>
</cp:coreProperties>
</file>