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FCE" w:rsidRDefault="00180FCE" w:rsidP="00180FCE">
      <w:pPr>
        <w:rPr>
          <w:noProof/>
          <w:sz w:val="20"/>
          <w:lang w:val="en-US"/>
        </w:rPr>
      </w:pPr>
      <w:r>
        <w:rPr>
          <w:noProof/>
          <w:sz w:val="20"/>
          <w:lang w:val="en-US"/>
        </w:rPr>
        <mc:AlternateContent>
          <mc:Choice Requires="wps">
            <w:drawing>
              <wp:anchor distT="0" distB="0" distL="114300" distR="114300" simplePos="0" relativeHeight="251659264" behindDoc="0" locked="0" layoutInCell="1" allowOverlap="1" wp14:anchorId="25261451" wp14:editId="40E62B63">
                <wp:simplePos x="0" y="0"/>
                <wp:positionH relativeFrom="column">
                  <wp:posOffset>4956810</wp:posOffset>
                </wp:positionH>
                <wp:positionV relativeFrom="paragraph">
                  <wp:posOffset>300990</wp:posOffset>
                </wp:positionV>
                <wp:extent cx="1737360" cy="685800"/>
                <wp:effectExtent l="19050" t="19050" r="15240" b="19050"/>
                <wp:wrapNone/>
                <wp:docPr id="27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85800"/>
                        </a:xfrm>
                        <a:prstGeom prst="rect">
                          <a:avLst/>
                        </a:prstGeom>
                        <a:solidFill>
                          <a:srgbClr val="C0C0C0"/>
                        </a:solidFill>
                        <a:ln w="28575">
                          <a:solidFill>
                            <a:srgbClr val="FF0000"/>
                          </a:solidFill>
                          <a:miter lim="800000"/>
                          <a:headEnd/>
                          <a:tailEnd/>
                        </a:ln>
                      </wps:spPr>
                      <wps:txbx>
                        <w:txbxContent>
                          <w:p w:rsidR="00180FCE" w:rsidRDefault="00180FCE" w:rsidP="00180FCE">
                            <w:pPr>
                              <w:pStyle w:val="Header"/>
                              <w:tabs>
                                <w:tab w:val="clear" w:pos="4320"/>
                                <w:tab w:val="clear" w:pos="8640"/>
                              </w:tabs>
                              <w:jc w:val="center"/>
                              <w:rPr>
                                <w:rFonts w:ascii="Arial" w:hAnsi="Arial" w:cs="Arial"/>
                                <w:b/>
                                <w:bCs/>
                              </w:rPr>
                            </w:pPr>
                            <w:r>
                              <w:rPr>
                                <w:rFonts w:ascii="Arial" w:hAnsi="Arial" w:cs="Arial"/>
                                <w:b/>
                                <w:bCs/>
                              </w:rPr>
                              <w:t>CIRCULAR PVC</w:t>
                            </w:r>
                          </w:p>
                          <w:p w:rsidR="00180FCE" w:rsidRDefault="00180FCE" w:rsidP="00180FCE">
                            <w:pPr>
                              <w:pStyle w:val="BodyText2"/>
                            </w:pPr>
                            <w:r>
                              <w:t>4C + E SWA</w:t>
                            </w:r>
                          </w:p>
                          <w:p w:rsidR="00180FCE" w:rsidRDefault="00180FCE" w:rsidP="00180FCE">
                            <w:pPr>
                              <w:pStyle w:val="BodyText2"/>
                            </w:pPr>
                            <w:r>
                              <w:t xml:space="preserve"> COPPER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0" o:spid="_x0000_s1026" type="#_x0000_t202" style="position:absolute;margin-left:390.3pt;margin-top:23.7pt;width:136.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" fillcolor="silver" strokecolor="red" strokeweight="2.25pt">
                <v:textbox>
                  <w:txbxContent>
                    <w:p w:rsidR="00180FCE" w:rsidRDefault="00180FCE" w:rsidP="00180FCE">
                      <w:pPr>
                        <w:pStyle w:val="Header"/>
                        <w:tabs>
                          <w:tab w:val="clear" w:pos="4320"/>
                          <w:tab w:val="clear" w:pos="8640"/>
                        </w:tabs>
                        <w:jc w:val="center"/>
                        <w:rPr>
                          <w:rFonts w:ascii="Arial" w:hAnsi="Arial" w:cs="Arial"/>
                          <w:b/>
                          <w:bCs/>
                        </w:rPr>
                      </w:pPr>
                      <w:r>
                        <w:rPr>
                          <w:rFonts w:ascii="Arial" w:hAnsi="Arial" w:cs="Arial"/>
                          <w:b/>
                          <w:bCs/>
                        </w:rPr>
                        <w:t>CIRCULAR PVC</w:t>
                      </w:r>
                    </w:p>
                    <w:p w:rsidR="00180FCE" w:rsidRDefault="00180FCE" w:rsidP="00180FCE">
                      <w:pPr>
                        <w:pStyle w:val="BodyText2"/>
                      </w:pPr>
                      <w:r>
                        <w:t>4C + E SWA</w:t>
                      </w:r>
                    </w:p>
                    <w:p w:rsidR="00180FCE" w:rsidRDefault="00180FCE" w:rsidP="00180FCE">
                      <w:pPr>
                        <w:pStyle w:val="BodyText2"/>
                      </w:pPr>
                      <w:r>
                        <w:t xml:space="preserve"> COPPER</w:t>
                      </w:r>
                    </w:p>
                  </w:txbxContent>
                </v:textbox>
              </v:shape>
            </w:pict>
          </mc:Fallback>
        </mc:AlternateContent>
      </w:r>
      <w:r>
        <w:rPr>
          <w:noProof/>
          <w:sz w:val="20"/>
          <w:lang w:val="en-US"/>
        </w:rPr>
        <w:drawing>
          <wp:anchor distT="0" distB="0" distL="114300" distR="114300" simplePos="0" relativeHeight="251669504" behindDoc="0" locked="0" layoutInCell="1" allowOverlap="1" wp14:anchorId="31987C23" wp14:editId="41DF0DED">
            <wp:simplePos x="0" y="0"/>
            <wp:positionH relativeFrom="column">
              <wp:posOffset>-235585</wp:posOffset>
            </wp:positionH>
            <wp:positionV relativeFrom="paragraph">
              <wp:posOffset>-56515</wp:posOffset>
            </wp:positionV>
            <wp:extent cx="1945005" cy="1078865"/>
            <wp:effectExtent l="0" t="0" r="0" b="6985"/>
            <wp:wrapTopAndBottom/>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5005" cy="1078865"/>
                    </a:xfrm>
                    <a:prstGeom prst="rect">
                      <a:avLst/>
                    </a:prstGeom>
                    <a:noFill/>
                  </pic:spPr>
                </pic:pic>
              </a:graphicData>
            </a:graphic>
            <wp14:sizeRelH relativeFrom="page">
              <wp14:pctWidth>0</wp14:pctWidth>
            </wp14:sizeRelH>
            <wp14:sizeRelV relativeFrom="page">
              <wp14:pctHeight>0</wp14:pctHeight>
            </wp14:sizeRelV>
          </wp:anchor>
        </w:drawing>
      </w:r>
    </w:p>
    <w:p w:rsidR="00180FCE" w:rsidRDefault="00180FCE" w:rsidP="00180FCE">
      <w:pPr>
        <w:rPr>
          <w:b/>
          <w:i/>
          <w:noProof/>
        </w:rPr>
      </w:pPr>
      <w:r>
        <w:rPr>
          <w:noProof/>
          <w:lang w:val="en-US"/>
        </w:rPr>
        <w:drawing>
          <wp:anchor distT="0" distB="0" distL="114300" distR="114300" simplePos="0" relativeHeight="251661312" behindDoc="0" locked="0" layoutInCell="0" allowOverlap="1" wp14:anchorId="5934C18B" wp14:editId="57F1CB8F">
            <wp:simplePos x="0" y="0"/>
            <wp:positionH relativeFrom="column">
              <wp:posOffset>5676900</wp:posOffset>
            </wp:positionH>
            <wp:positionV relativeFrom="paragraph">
              <wp:posOffset>66040</wp:posOffset>
            </wp:positionV>
            <wp:extent cx="914400" cy="914400"/>
            <wp:effectExtent l="0" t="0" r="0" b="0"/>
            <wp:wrapNone/>
            <wp:docPr id="485" name="Picture 485" descr="4c+ecircross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4c+ecircrossw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0" locked="0" layoutInCell="0" allowOverlap="1" wp14:anchorId="721B1386" wp14:editId="13C8EF13">
            <wp:simplePos x="0" y="0"/>
            <wp:positionH relativeFrom="column">
              <wp:posOffset>1905</wp:posOffset>
            </wp:positionH>
            <wp:positionV relativeFrom="paragraph">
              <wp:posOffset>66040</wp:posOffset>
            </wp:positionV>
            <wp:extent cx="5400675" cy="1009650"/>
            <wp:effectExtent l="0" t="0" r="9525" b="0"/>
            <wp:wrapNone/>
            <wp:docPr id="498" name="Picture 498" descr="00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0007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0FCE" w:rsidRDefault="00180FCE" w:rsidP="00180FCE">
      <w:pPr>
        <w:rPr>
          <w:noProof/>
        </w:rPr>
      </w:pPr>
    </w:p>
    <w:p w:rsidR="00180FCE" w:rsidRDefault="00180FCE" w:rsidP="00180FCE">
      <w:pPr>
        <w:rPr>
          <w:b/>
          <w:i/>
        </w:rPr>
      </w:pPr>
    </w:p>
    <w:p w:rsidR="00180FCE" w:rsidRDefault="00180FCE" w:rsidP="00180FCE"/>
    <w:p w:rsidR="00180FCE" w:rsidRDefault="00180FCE" w:rsidP="00180FCE"/>
    <w:p w:rsidR="00180FCE" w:rsidRDefault="00180FCE" w:rsidP="00180FCE"/>
    <w:p w:rsidR="00180FCE" w:rsidRDefault="00180FCE" w:rsidP="00180FCE"/>
    <w:p w:rsidR="00180FCE" w:rsidRDefault="00180FCE" w:rsidP="00180FCE">
      <w:r>
        <w:rPr>
          <w:noProof/>
          <w:lang w:val="en-US"/>
        </w:rPr>
        <mc:AlternateContent>
          <mc:Choice Requires="wps">
            <w:drawing>
              <wp:anchor distT="0" distB="0" distL="114300" distR="114300" simplePos="0" relativeHeight="251660288" behindDoc="0" locked="0" layoutInCell="1" allowOverlap="1" wp14:anchorId="1E8854E4" wp14:editId="6F2D7003">
                <wp:simplePos x="0" y="0"/>
                <wp:positionH relativeFrom="column">
                  <wp:posOffset>-36195</wp:posOffset>
                </wp:positionH>
                <wp:positionV relativeFrom="paragraph">
                  <wp:posOffset>144780</wp:posOffset>
                </wp:positionV>
                <wp:extent cx="6551295" cy="0"/>
                <wp:effectExtent l="27940" t="26035" r="21590" b="21590"/>
                <wp:wrapNone/>
                <wp:docPr id="269"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1.4pt" to="51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" strokecolor="red" strokeweight="3pt"/>
            </w:pict>
          </mc:Fallback>
        </mc:AlternateContent>
      </w:r>
    </w:p>
    <w:p w:rsidR="00180FCE" w:rsidRDefault="00180FCE" w:rsidP="00180FCE"/>
    <w:p w:rsidR="00180FCE" w:rsidRDefault="00180FCE" w:rsidP="00180FCE">
      <w:pPr>
        <w:pStyle w:val="Header"/>
        <w:tabs>
          <w:tab w:val="clear" w:pos="4320"/>
          <w:tab w:val="clear" w:pos="8640"/>
        </w:tabs>
        <w:rPr>
          <w:b/>
          <w:u w:val="single"/>
        </w:rPr>
      </w:pPr>
      <w:r>
        <w:rPr>
          <w:noProof/>
        </w:rPr>
        <mc:AlternateContent>
          <mc:Choice Requires="wps">
            <w:drawing>
              <wp:anchor distT="0" distB="0" distL="114300" distR="114300" simplePos="0" relativeHeight="251664384" behindDoc="0" locked="0" layoutInCell="1" allowOverlap="1" wp14:anchorId="3D2F2457" wp14:editId="5492042E">
                <wp:simplePos x="0" y="0"/>
                <wp:positionH relativeFrom="column">
                  <wp:posOffset>3298825</wp:posOffset>
                </wp:positionH>
                <wp:positionV relativeFrom="paragraph">
                  <wp:posOffset>18415</wp:posOffset>
                </wp:positionV>
                <wp:extent cx="3352800" cy="1802130"/>
                <wp:effectExtent l="10160" t="12065" r="8890" b="5080"/>
                <wp:wrapNone/>
                <wp:docPr id="268"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80213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0FCE" w:rsidRDefault="00180FCE" w:rsidP="00180FCE">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5000.1</w:t>
                            </w:r>
                          </w:p>
                          <w:p w:rsidR="00180FCE" w:rsidRDefault="00180FCE" w:rsidP="00180FCE">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600/1000V</w:t>
                            </w:r>
                          </w:p>
                          <w:p w:rsidR="00180FCE" w:rsidRDefault="00180FCE" w:rsidP="00180FCE">
                            <w:pPr>
                              <w:tabs>
                                <w:tab w:val="left" w:pos="2790"/>
                              </w:tabs>
                              <w:rPr>
                                <w:rFonts w:ascii="Arial" w:hAnsi="Arial"/>
                                <w:sz w:val="18"/>
                                <w:lang w:val="en-NZ"/>
                              </w:rPr>
                            </w:pPr>
                          </w:p>
                          <w:p w:rsidR="00180FCE" w:rsidRDefault="00180FCE" w:rsidP="00180FCE">
                            <w:pPr>
                              <w:tabs>
                                <w:tab w:val="left" w:pos="2790"/>
                              </w:tabs>
                              <w:rPr>
                                <w:rFonts w:ascii="Arial" w:hAnsi="Arial"/>
                                <w:sz w:val="18"/>
                                <w:lang w:val="en-NZ"/>
                              </w:rPr>
                            </w:pPr>
                            <w:r>
                              <w:rPr>
                                <w:rFonts w:ascii="Arial" w:hAnsi="Arial"/>
                                <w:b/>
                                <w:sz w:val="18"/>
                                <w:lang w:val="en-NZ"/>
                              </w:rPr>
                              <w:t>CONDUCTOR</w:t>
                            </w:r>
                            <w:r>
                              <w:rPr>
                                <w:rFonts w:ascii="Arial" w:hAnsi="Arial"/>
                                <w:b/>
                                <w:sz w:val="18"/>
                                <w:lang w:val="en-NZ"/>
                              </w:rPr>
                              <w:tab/>
                            </w:r>
                            <w:r>
                              <w:rPr>
                                <w:rFonts w:ascii="Arial" w:hAnsi="Arial"/>
                                <w:sz w:val="18"/>
                                <w:lang w:val="en-NZ"/>
                              </w:rPr>
                              <w:t>Copper</w:t>
                            </w:r>
                            <w:r>
                              <w:rPr>
                                <w:rFonts w:ascii="Arial" w:hAnsi="Arial"/>
                                <w:b/>
                                <w:sz w:val="18"/>
                                <w:lang w:val="en-NZ"/>
                              </w:rPr>
                              <w:t xml:space="preserve"> </w:t>
                            </w:r>
                            <w:r>
                              <w:rPr>
                                <w:rFonts w:ascii="Arial" w:hAnsi="Arial"/>
                                <w:sz w:val="18"/>
                                <w:lang w:val="en-NZ"/>
                              </w:rPr>
                              <w:t>1.5 – 6.0mm</w:t>
                            </w:r>
                            <w:r>
                              <w:rPr>
                                <w:rFonts w:ascii="Arial" w:hAnsi="Arial"/>
                                <w:sz w:val="18"/>
                                <w:vertAlign w:val="superscript"/>
                                <w:lang w:val="en-NZ"/>
                              </w:rPr>
                              <w:t>2</w:t>
                            </w:r>
                          </w:p>
                          <w:p w:rsidR="00180FCE" w:rsidRDefault="00180FCE" w:rsidP="00180FCE">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180FCE" w:rsidRDefault="00180FCE" w:rsidP="00180FCE">
                            <w:pPr>
                              <w:tabs>
                                <w:tab w:val="left" w:pos="2790"/>
                              </w:tabs>
                              <w:rPr>
                                <w:rFonts w:ascii="Arial" w:hAnsi="Arial"/>
                                <w:sz w:val="18"/>
                              </w:rPr>
                            </w:pPr>
                            <w:r>
                              <w:rPr>
                                <w:rFonts w:ascii="Arial" w:hAnsi="Arial"/>
                                <w:sz w:val="18"/>
                                <w:lang w:val="en-NZ"/>
                              </w:rPr>
                              <w:tab/>
                            </w:r>
                            <w:r>
                              <w:rPr>
                                <w:rFonts w:ascii="Arial" w:hAnsi="Arial"/>
                                <w:sz w:val="18"/>
                              </w:rPr>
                              <w:t xml:space="preserve">Red, White, Blue, Black &amp; </w:t>
                            </w:r>
                            <w:r>
                              <w:rPr>
                                <w:rFonts w:ascii="Arial" w:hAnsi="Arial"/>
                                <w:sz w:val="18"/>
                              </w:rPr>
                              <w:tab/>
                              <w:t>Green/Yellow</w:t>
                            </w:r>
                          </w:p>
                          <w:p w:rsidR="00180FCE" w:rsidRDefault="00180FCE" w:rsidP="00180FCE">
                            <w:pPr>
                              <w:tabs>
                                <w:tab w:val="left" w:pos="2790"/>
                              </w:tabs>
                              <w:rPr>
                                <w:rFonts w:ascii="Arial" w:hAnsi="Arial"/>
                                <w:sz w:val="18"/>
                                <w:lang w:val="en-NZ"/>
                              </w:rPr>
                            </w:pPr>
                          </w:p>
                          <w:p w:rsidR="00180FCE" w:rsidRDefault="00180FCE" w:rsidP="00180FCE">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5V-90</w:t>
                            </w:r>
                          </w:p>
                          <w:p w:rsidR="00180FCE" w:rsidRDefault="00180FCE" w:rsidP="00180FCE">
                            <w:pPr>
                              <w:tabs>
                                <w:tab w:val="left" w:pos="2790"/>
                              </w:tabs>
                              <w:rPr>
                                <w:rFonts w:ascii="Arial" w:hAnsi="Arial"/>
                                <w:sz w:val="18"/>
                                <w:lang w:val="en-NZ"/>
                              </w:rPr>
                            </w:pPr>
                            <w:r>
                              <w:rPr>
                                <w:rFonts w:ascii="Arial" w:hAnsi="Arial"/>
                                <w:sz w:val="18"/>
                                <w:lang w:val="en-NZ"/>
                              </w:rPr>
                              <w:tab/>
                            </w:r>
                            <w:r>
                              <w:rPr>
                                <w:rFonts w:ascii="Arial" w:hAnsi="Arial"/>
                                <w:sz w:val="18"/>
                              </w:rPr>
                              <w:t>Orange</w:t>
                            </w:r>
                          </w:p>
                          <w:p w:rsidR="00180FCE" w:rsidRDefault="00180FCE" w:rsidP="00180FCE">
                            <w:pPr>
                              <w:tabs>
                                <w:tab w:val="left" w:pos="2790"/>
                              </w:tabs>
                              <w:rPr>
                                <w:rFonts w:ascii="Arial" w:hAnsi="Arial"/>
                                <w:sz w:val="18"/>
                                <w:lang w:val="en-NZ"/>
                              </w:rPr>
                            </w:pPr>
                          </w:p>
                          <w:p w:rsidR="00180FCE" w:rsidRDefault="00180FCE" w:rsidP="00180FCE">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 xml:space="preserve">90 </w:t>
                            </w:r>
                            <w:r>
                              <w:rPr>
                                <w:rFonts w:ascii="Arial" w:hAnsi="Arial"/>
                                <w:b/>
                                <w:sz w:val="18"/>
                              </w:rPr>
                              <w:t>°</w:t>
                            </w:r>
                            <w:r>
                              <w:rPr>
                                <w:rFonts w:ascii="Arial" w:hAnsi="Arial"/>
                                <w:sz w:val="18"/>
                              </w:rPr>
                              <w:t>C</w:t>
                            </w:r>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27" style="position:absolute;margin-left:259.75pt;margin-top:1.45pt;width:264pt;height:14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" strokecolor="red">
                <v:textbox inset="5.04pt,5.04pt,5.04pt,5.04pt">
                  <w:txbxContent>
                    <w:p w:rsidR="00180FCE" w:rsidRDefault="00180FCE" w:rsidP="00180FCE">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5000.1</w:t>
                      </w:r>
                    </w:p>
                    <w:p w:rsidR="00180FCE" w:rsidRDefault="00180FCE" w:rsidP="00180FCE">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600/1000V</w:t>
                      </w:r>
                    </w:p>
                    <w:p w:rsidR="00180FCE" w:rsidRDefault="00180FCE" w:rsidP="00180FCE">
                      <w:pPr>
                        <w:tabs>
                          <w:tab w:val="left" w:pos="2790"/>
                        </w:tabs>
                        <w:rPr>
                          <w:rFonts w:ascii="Arial" w:hAnsi="Arial"/>
                          <w:sz w:val="18"/>
                          <w:lang w:val="en-NZ"/>
                        </w:rPr>
                      </w:pPr>
                    </w:p>
                    <w:p w:rsidR="00180FCE" w:rsidRDefault="00180FCE" w:rsidP="00180FCE">
                      <w:pPr>
                        <w:tabs>
                          <w:tab w:val="left" w:pos="2790"/>
                        </w:tabs>
                        <w:rPr>
                          <w:rFonts w:ascii="Arial" w:hAnsi="Arial"/>
                          <w:sz w:val="18"/>
                          <w:lang w:val="en-NZ"/>
                        </w:rPr>
                      </w:pPr>
                      <w:r>
                        <w:rPr>
                          <w:rFonts w:ascii="Arial" w:hAnsi="Arial"/>
                          <w:b/>
                          <w:sz w:val="18"/>
                          <w:lang w:val="en-NZ"/>
                        </w:rPr>
                        <w:t>CONDUCTOR</w:t>
                      </w:r>
                      <w:r>
                        <w:rPr>
                          <w:rFonts w:ascii="Arial" w:hAnsi="Arial"/>
                          <w:b/>
                          <w:sz w:val="18"/>
                          <w:lang w:val="en-NZ"/>
                        </w:rPr>
                        <w:tab/>
                      </w:r>
                      <w:r>
                        <w:rPr>
                          <w:rFonts w:ascii="Arial" w:hAnsi="Arial"/>
                          <w:sz w:val="18"/>
                          <w:lang w:val="en-NZ"/>
                        </w:rPr>
                        <w:t>Copper</w:t>
                      </w:r>
                      <w:r>
                        <w:rPr>
                          <w:rFonts w:ascii="Arial" w:hAnsi="Arial"/>
                          <w:b/>
                          <w:sz w:val="18"/>
                          <w:lang w:val="en-NZ"/>
                        </w:rPr>
                        <w:t xml:space="preserve"> </w:t>
                      </w:r>
                      <w:r>
                        <w:rPr>
                          <w:rFonts w:ascii="Arial" w:hAnsi="Arial"/>
                          <w:sz w:val="18"/>
                          <w:lang w:val="en-NZ"/>
                        </w:rPr>
                        <w:t>1.5 – 6.0mm</w:t>
                      </w:r>
                      <w:r>
                        <w:rPr>
                          <w:rFonts w:ascii="Arial" w:hAnsi="Arial"/>
                          <w:sz w:val="18"/>
                          <w:vertAlign w:val="superscript"/>
                          <w:lang w:val="en-NZ"/>
                        </w:rPr>
                        <w:t>2</w:t>
                      </w:r>
                    </w:p>
                    <w:p w:rsidR="00180FCE" w:rsidRDefault="00180FCE" w:rsidP="00180FCE">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180FCE" w:rsidRDefault="00180FCE" w:rsidP="00180FCE">
                      <w:pPr>
                        <w:tabs>
                          <w:tab w:val="left" w:pos="2790"/>
                        </w:tabs>
                        <w:rPr>
                          <w:rFonts w:ascii="Arial" w:hAnsi="Arial"/>
                          <w:sz w:val="18"/>
                        </w:rPr>
                      </w:pPr>
                      <w:r>
                        <w:rPr>
                          <w:rFonts w:ascii="Arial" w:hAnsi="Arial"/>
                          <w:sz w:val="18"/>
                          <w:lang w:val="en-NZ"/>
                        </w:rPr>
                        <w:tab/>
                      </w:r>
                      <w:r>
                        <w:rPr>
                          <w:rFonts w:ascii="Arial" w:hAnsi="Arial"/>
                          <w:sz w:val="18"/>
                        </w:rPr>
                        <w:t xml:space="preserve">Red, White, Blue, Black &amp; </w:t>
                      </w:r>
                      <w:r>
                        <w:rPr>
                          <w:rFonts w:ascii="Arial" w:hAnsi="Arial"/>
                          <w:sz w:val="18"/>
                        </w:rPr>
                        <w:tab/>
                        <w:t>Green/Yellow</w:t>
                      </w:r>
                    </w:p>
                    <w:p w:rsidR="00180FCE" w:rsidRDefault="00180FCE" w:rsidP="00180FCE">
                      <w:pPr>
                        <w:tabs>
                          <w:tab w:val="left" w:pos="2790"/>
                        </w:tabs>
                        <w:rPr>
                          <w:rFonts w:ascii="Arial" w:hAnsi="Arial"/>
                          <w:sz w:val="18"/>
                          <w:lang w:val="en-NZ"/>
                        </w:rPr>
                      </w:pPr>
                    </w:p>
                    <w:p w:rsidR="00180FCE" w:rsidRDefault="00180FCE" w:rsidP="00180FCE">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5V-90</w:t>
                      </w:r>
                    </w:p>
                    <w:p w:rsidR="00180FCE" w:rsidRDefault="00180FCE" w:rsidP="00180FCE">
                      <w:pPr>
                        <w:tabs>
                          <w:tab w:val="left" w:pos="2790"/>
                        </w:tabs>
                        <w:rPr>
                          <w:rFonts w:ascii="Arial" w:hAnsi="Arial"/>
                          <w:sz w:val="18"/>
                          <w:lang w:val="en-NZ"/>
                        </w:rPr>
                      </w:pPr>
                      <w:r>
                        <w:rPr>
                          <w:rFonts w:ascii="Arial" w:hAnsi="Arial"/>
                          <w:sz w:val="18"/>
                          <w:lang w:val="en-NZ"/>
                        </w:rPr>
                        <w:tab/>
                      </w:r>
                      <w:r>
                        <w:rPr>
                          <w:rFonts w:ascii="Arial" w:hAnsi="Arial"/>
                          <w:sz w:val="18"/>
                        </w:rPr>
                        <w:t>Orange</w:t>
                      </w:r>
                    </w:p>
                    <w:p w:rsidR="00180FCE" w:rsidRDefault="00180FCE" w:rsidP="00180FCE">
                      <w:pPr>
                        <w:tabs>
                          <w:tab w:val="left" w:pos="2790"/>
                        </w:tabs>
                        <w:rPr>
                          <w:rFonts w:ascii="Arial" w:hAnsi="Arial"/>
                          <w:sz w:val="18"/>
                          <w:lang w:val="en-NZ"/>
                        </w:rPr>
                      </w:pPr>
                    </w:p>
                    <w:p w:rsidR="00180FCE" w:rsidRDefault="00180FCE" w:rsidP="00180FCE">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 xml:space="preserve">90 </w:t>
                      </w:r>
                      <w:r>
                        <w:rPr>
                          <w:rFonts w:ascii="Arial" w:hAnsi="Arial"/>
                          <w:b/>
                          <w:sz w:val="18"/>
                        </w:rPr>
                        <w:t>°</w:t>
                      </w:r>
                      <w:r>
                        <w:rPr>
                          <w:rFonts w:ascii="Arial" w:hAnsi="Arial"/>
                          <w:sz w:val="18"/>
                        </w:rPr>
                        <w:t>C</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00B74C1B" wp14:editId="12EF50CC">
                <wp:simplePos x="0" y="0"/>
                <wp:positionH relativeFrom="column">
                  <wp:posOffset>-64135</wp:posOffset>
                </wp:positionH>
                <wp:positionV relativeFrom="paragraph">
                  <wp:posOffset>15240</wp:posOffset>
                </wp:positionV>
                <wp:extent cx="3362960" cy="1805305"/>
                <wp:effectExtent l="9525" t="8890" r="8890" b="5080"/>
                <wp:wrapNone/>
                <wp:docPr id="267"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960" cy="1805305"/>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0FCE" w:rsidRDefault="00180FCE" w:rsidP="00180FCE">
                            <w:pPr>
                              <w:rPr>
                                <w:rFonts w:ascii="Arial" w:hAnsi="Arial"/>
                                <w:sz w:val="18"/>
                              </w:rPr>
                            </w:pPr>
                            <w:r>
                              <w:rPr>
                                <w:rFonts w:ascii="Arial" w:hAnsi="Arial"/>
                                <w:b/>
                                <w:sz w:val="18"/>
                              </w:rPr>
                              <w:t>APPLICATION</w:t>
                            </w:r>
                          </w:p>
                          <w:p w:rsidR="00180FCE" w:rsidRDefault="00180FCE" w:rsidP="00180FCE"/>
                          <w:p w:rsidR="00180FCE" w:rsidRDefault="00180FCE" w:rsidP="00180FCE">
                            <w:pPr>
                              <w:rPr>
                                <w:rFonts w:ascii="Arial" w:hAnsi="Arial"/>
                                <w:sz w:val="18"/>
                              </w:rPr>
                            </w:pPr>
                            <w:r>
                              <w:rPr>
                                <w:rFonts w:ascii="Arial" w:hAnsi="Arial"/>
                                <w:sz w:val="18"/>
                              </w:rPr>
                              <w:t xml:space="preserve">For mains, submains and </w:t>
                            </w:r>
                            <w:proofErr w:type="spellStart"/>
                            <w:r>
                              <w:rPr>
                                <w:rFonts w:ascii="Arial" w:hAnsi="Arial"/>
                                <w:sz w:val="18"/>
                              </w:rPr>
                              <w:t>subcircuits</w:t>
                            </w:r>
                            <w:proofErr w:type="spellEnd"/>
                            <w:r>
                              <w:rPr>
                                <w:rFonts w:ascii="Arial" w:hAnsi="Arial"/>
                                <w:sz w:val="18"/>
                              </w:rPr>
                              <w:t xml:space="preserve"> unenclosed, enclosed in conduit, buried direct or underground ducts for buildings and industrial plants w</w:t>
                            </w:r>
                            <w:bookmarkStart w:id="0" w:name="_GoBack"/>
                            <w:bookmarkEnd w:id="0"/>
                            <w:r>
                              <w:rPr>
                                <w:rFonts w:ascii="Arial" w:hAnsi="Arial"/>
                                <w:sz w:val="18"/>
                              </w:rPr>
                              <w:t>here mechanical damage may occur and where out of balance currents may require a neutral equal in size to the active.</w:t>
                            </w:r>
                          </w:p>
                          <w:p w:rsidR="00180FCE" w:rsidRDefault="00180FCE" w:rsidP="00180FCE">
                            <w:pPr>
                              <w:rPr>
                                <w:rFonts w:ascii="Arial" w:hAnsi="Arial"/>
                                <w:sz w:val="18"/>
                              </w:rPr>
                            </w:pPr>
                          </w:p>
                          <w:p w:rsidR="00180FCE" w:rsidRDefault="00180FCE" w:rsidP="00180FCE">
                            <w:pPr>
                              <w:rPr>
                                <w:lang w:val="en-NZ"/>
                              </w:rPr>
                            </w:pPr>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28" style="position:absolute;margin-left:-5.05pt;margin-top:1.2pt;width:264.8pt;height:14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" strokecolor="red">
                <v:textbox inset="5.04pt,5.04pt,5.04pt,5.04pt">
                  <w:txbxContent>
                    <w:p w:rsidR="00180FCE" w:rsidRDefault="00180FCE" w:rsidP="00180FCE">
                      <w:pPr>
                        <w:rPr>
                          <w:rFonts w:ascii="Arial" w:hAnsi="Arial"/>
                          <w:sz w:val="18"/>
                        </w:rPr>
                      </w:pPr>
                      <w:r>
                        <w:rPr>
                          <w:rFonts w:ascii="Arial" w:hAnsi="Arial"/>
                          <w:b/>
                          <w:sz w:val="18"/>
                        </w:rPr>
                        <w:t>APPLICATION</w:t>
                      </w:r>
                    </w:p>
                    <w:p w:rsidR="00180FCE" w:rsidRDefault="00180FCE" w:rsidP="00180FCE"/>
                    <w:p w:rsidR="00180FCE" w:rsidRDefault="00180FCE" w:rsidP="00180FCE">
                      <w:pPr>
                        <w:rPr>
                          <w:rFonts w:ascii="Arial" w:hAnsi="Arial"/>
                          <w:sz w:val="18"/>
                        </w:rPr>
                      </w:pPr>
                      <w:r>
                        <w:rPr>
                          <w:rFonts w:ascii="Arial" w:hAnsi="Arial"/>
                          <w:sz w:val="18"/>
                        </w:rPr>
                        <w:t xml:space="preserve">For mains, submains and </w:t>
                      </w:r>
                      <w:proofErr w:type="spellStart"/>
                      <w:r>
                        <w:rPr>
                          <w:rFonts w:ascii="Arial" w:hAnsi="Arial"/>
                          <w:sz w:val="18"/>
                        </w:rPr>
                        <w:t>subcircuits</w:t>
                      </w:r>
                      <w:proofErr w:type="spellEnd"/>
                      <w:r>
                        <w:rPr>
                          <w:rFonts w:ascii="Arial" w:hAnsi="Arial"/>
                          <w:sz w:val="18"/>
                        </w:rPr>
                        <w:t xml:space="preserve"> unenclosed, enclosed in conduit, buried direct or underground ducts for buildings and industrial plants w</w:t>
                      </w:r>
                      <w:bookmarkStart w:id="1" w:name="_GoBack"/>
                      <w:bookmarkEnd w:id="1"/>
                      <w:r>
                        <w:rPr>
                          <w:rFonts w:ascii="Arial" w:hAnsi="Arial"/>
                          <w:sz w:val="18"/>
                        </w:rPr>
                        <w:t>here mechanical damage may occur and where out of balance currents may require a neutral equal in size to the active.</w:t>
                      </w:r>
                    </w:p>
                    <w:p w:rsidR="00180FCE" w:rsidRDefault="00180FCE" w:rsidP="00180FCE">
                      <w:pPr>
                        <w:rPr>
                          <w:rFonts w:ascii="Arial" w:hAnsi="Arial"/>
                          <w:sz w:val="18"/>
                        </w:rPr>
                      </w:pPr>
                    </w:p>
                    <w:p w:rsidR="00180FCE" w:rsidRDefault="00180FCE" w:rsidP="00180FCE">
                      <w:pPr>
                        <w:rPr>
                          <w:lang w:val="en-NZ"/>
                        </w:rPr>
                      </w:pPr>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v:textbox>
              </v:rect>
            </w:pict>
          </mc:Fallback>
        </mc:AlternateContent>
      </w:r>
    </w:p>
    <w:p w:rsidR="00180FCE" w:rsidRDefault="00180FCE" w:rsidP="00180FCE"/>
    <w:p w:rsidR="00180FCE" w:rsidRDefault="00180FCE" w:rsidP="00180FCE"/>
    <w:p w:rsidR="00180FCE" w:rsidRDefault="00180FCE" w:rsidP="00180FCE"/>
    <w:p w:rsidR="00180FCE" w:rsidRDefault="00180FCE" w:rsidP="00180FCE"/>
    <w:p w:rsidR="00180FCE" w:rsidRDefault="00180FCE" w:rsidP="00180FCE"/>
    <w:p w:rsidR="00180FCE" w:rsidRDefault="00180FCE" w:rsidP="00180FCE"/>
    <w:p w:rsidR="00180FCE" w:rsidRDefault="00180FCE" w:rsidP="00180FCE"/>
    <w:p w:rsidR="00180FCE" w:rsidRDefault="00180FCE" w:rsidP="00180FCE"/>
    <w:p w:rsidR="00180FCE" w:rsidRDefault="00180FCE" w:rsidP="00180FCE"/>
    <w:p w:rsidR="00180FCE" w:rsidRDefault="00180FCE" w:rsidP="00180FCE"/>
    <w:p w:rsidR="00180FCE" w:rsidRDefault="00180FCE" w:rsidP="00180FCE">
      <w:r>
        <w:rPr>
          <w:noProof/>
          <w:sz w:val="20"/>
          <w:lang w:val="en-US"/>
        </w:rPr>
        <mc:AlternateContent>
          <mc:Choice Requires="wps">
            <w:drawing>
              <wp:anchor distT="0" distB="0" distL="114300" distR="114300" simplePos="0" relativeHeight="251665408" behindDoc="0" locked="0" layoutInCell="1" allowOverlap="1" wp14:anchorId="01FB634D" wp14:editId="241D4100">
                <wp:simplePos x="0" y="0"/>
                <wp:positionH relativeFrom="column">
                  <wp:posOffset>-36195</wp:posOffset>
                </wp:positionH>
                <wp:positionV relativeFrom="paragraph">
                  <wp:posOffset>38100</wp:posOffset>
                </wp:positionV>
                <wp:extent cx="6551295" cy="0"/>
                <wp:effectExtent l="27940" t="25400" r="21590" b="22225"/>
                <wp:wrapNone/>
                <wp:docPr id="266"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pt" to="51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" strokecolor="red" strokeweight="3pt"/>
            </w:pict>
          </mc:Fallback>
        </mc:AlternateContent>
      </w:r>
    </w:p>
    <w:tbl>
      <w:tblPr>
        <w:tblStyle w:val="TableContemporary"/>
        <w:tblpPr w:leftFromText="180" w:rightFromText="180" w:vertAnchor="text" w:horzAnchor="margin" w:tblpXSpec="center" w:tblpY="299"/>
        <w:tblW w:w="8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851"/>
        <w:gridCol w:w="1134"/>
        <w:gridCol w:w="1134"/>
        <w:gridCol w:w="1134"/>
        <w:gridCol w:w="1134"/>
        <w:gridCol w:w="1550"/>
      </w:tblGrid>
      <w:tr w:rsidR="00180FCE" w:rsidTr="00AB2B8A">
        <w:trPr>
          <w:cnfStyle w:val="000000100000" w:firstRow="0" w:lastRow="0" w:firstColumn="0" w:lastColumn="0" w:oddVBand="0" w:evenVBand="0" w:oddHBand="1" w:evenHBand="0" w:firstRowFirstColumn="0" w:firstRowLastColumn="0" w:lastRowFirstColumn="0" w:lastRowLastColumn="0"/>
        </w:trPr>
        <w:tc>
          <w:tcPr>
            <w:tcW w:w="1224" w:type="dxa"/>
            <w:vMerge w:val="restart"/>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 xml:space="preserve">Item </w:t>
            </w:r>
          </w:p>
          <w:p w:rsidR="00180FCE" w:rsidRDefault="00180FCE" w:rsidP="00AB2B8A">
            <w:pPr>
              <w:jc w:val="center"/>
              <w:rPr>
                <w:rFonts w:ascii="Arial" w:hAnsi="Arial"/>
                <w:b/>
                <w:sz w:val="18"/>
              </w:rPr>
            </w:pPr>
            <w:r>
              <w:rPr>
                <w:rFonts w:ascii="Arial" w:hAnsi="Arial"/>
                <w:b/>
                <w:sz w:val="18"/>
              </w:rPr>
              <w:t xml:space="preserve">Number </w:t>
            </w:r>
          </w:p>
        </w:tc>
        <w:tc>
          <w:tcPr>
            <w:tcW w:w="1985" w:type="dxa"/>
            <w:gridSpan w:val="2"/>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Conductor</w:t>
            </w:r>
          </w:p>
        </w:tc>
        <w:tc>
          <w:tcPr>
            <w:tcW w:w="2268" w:type="dxa"/>
            <w:gridSpan w:val="2"/>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Overall Diameter</w:t>
            </w:r>
          </w:p>
        </w:tc>
        <w:tc>
          <w:tcPr>
            <w:tcW w:w="1134" w:type="dxa"/>
            <w:vMerge w:val="restart"/>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Approx.</w:t>
            </w:r>
          </w:p>
          <w:p w:rsidR="00180FCE" w:rsidRDefault="00180FCE" w:rsidP="00AB2B8A">
            <w:pPr>
              <w:jc w:val="center"/>
              <w:rPr>
                <w:rFonts w:ascii="Arial" w:hAnsi="Arial"/>
                <w:b/>
                <w:sz w:val="18"/>
              </w:rPr>
            </w:pPr>
            <w:r>
              <w:rPr>
                <w:rFonts w:ascii="Arial" w:hAnsi="Arial"/>
                <w:b/>
                <w:sz w:val="18"/>
              </w:rPr>
              <w:t>Mass</w:t>
            </w: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r>
              <w:rPr>
                <w:rFonts w:ascii="Arial" w:hAnsi="Arial"/>
                <w:b/>
                <w:sz w:val="18"/>
              </w:rPr>
              <w:t>kg/km</w:t>
            </w:r>
          </w:p>
        </w:tc>
        <w:tc>
          <w:tcPr>
            <w:tcW w:w="1550" w:type="dxa"/>
            <w:vMerge w:val="restart"/>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 xml:space="preserve">Minimum </w:t>
            </w:r>
          </w:p>
          <w:p w:rsidR="00180FCE" w:rsidRDefault="00180FCE" w:rsidP="00AB2B8A">
            <w:pPr>
              <w:jc w:val="center"/>
              <w:rPr>
                <w:rFonts w:ascii="Arial" w:hAnsi="Arial"/>
                <w:b/>
                <w:sz w:val="18"/>
              </w:rPr>
            </w:pPr>
            <w:r>
              <w:rPr>
                <w:rFonts w:ascii="Arial" w:hAnsi="Arial"/>
                <w:b/>
                <w:sz w:val="18"/>
              </w:rPr>
              <w:t>Installed</w:t>
            </w:r>
          </w:p>
          <w:p w:rsidR="00180FCE" w:rsidRDefault="00180FCE" w:rsidP="00AB2B8A">
            <w:pPr>
              <w:jc w:val="center"/>
              <w:rPr>
                <w:rFonts w:ascii="Arial" w:hAnsi="Arial"/>
                <w:b/>
                <w:sz w:val="18"/>
              </w:rPr>
            </w:pPr>
            <w:r>
              <w:rPr>
                <w:rFonts w:ascii="Arial" w:hAnsi="Arial"/>
                <w:b/>
                <w:sz w:val="18"/>
              </w:rPr>
              <w:t>Bending</w:t>
            </w:r>
          </w:p>
          <w:p w:rsidR="00180FCE" w:rsidRDefault="00180FCE" w:rsidP="00AB2B8A">
            <w:pPr>
              <w:jc w:val="center"/>
              <w:rPr>
                <w:rFonts w:ascii="Arial" w:hAnsi="Arial"/>
                <w:b/>
                <w:sz w:val="18"/>
              </w:rPr>
            </w:pPr>
            <w:r>
              <w:rPr>
                <w:rFonts w:ascii="Arial" w:hAnsi="Arial"/>
                <w:b/>
                <w:sz w:val="18"/>
              </w:rPr>
              <w:t>Radius</w:t>
            </w:r>
          </w:p>
          <w:p w:rsidR="00180FCE" w:rsidRDefault="00180FCE" w:rsidP="00AB2B8A">
            <w:pPr>
              <w:jc w:val="center"/>
              <w:rPr>
                <w:rFonts w:ascii="Arial" w:hAnsi="Arial"/>
                <w:b/>
                <w:sz w:val="18"/>
              </w:rPr>
            </w:pPr>
            <w:r>
              <w:rPr>
                <w:rFonts w:ascii="Arial" w:hAnsi="Arial"/>
                <w:b/>
                <w:sz w:val="18"/>
              </w:rPr>
              <w:t>mm</w:t>
            </w:r>
          </w:p>
        </w:tc>
      </w:tr>
      <w:tr w:rsidR="00180FCE" w:rsidTr="00AB2B8A">
        <w:trPr>
          <w:cnfStyle w:val="000000010000" w:firstRow="0" w:lastRow="0" w:firstColumn="0" w:lastColumn="0" w:oddVBand="0" w:evenVBand="0" w:oddHBand="0" w:evenHBand="1" w:firstRowFirstColumn="0" w:firstRowLastColumn="0" w:lastRowFirstColumn="0" w:lastRowLastColumn="0"/>
          <w:trHeight w:val="645"/>
        </w:trPr>
        <w:tc>
          <w:tcPr>
            <w:tcW w:w="1224" w:type="dxa"/>
            <w:vMerge/>
          </w:tcPr>
          <w:p w:rsidR="00180FCE" w:rsidRDefault="00180FCE" w:rsidP="00AB2B8A">
            <w:pPr>
              <w:jc w:val="center"/>
              <w:rPr>
                <w:rFonts w:ascii="Arial" w:hAnsi="Arial"/>
                <w:b/>
                <w:sz w:val="18"/>
              </w:rPr>
            </w:pPr>
          </w:p>
        </w:tc>
        <w:tc>
          <w:tcPr>
            <w:tcW w:w="851" w:type="dxa"/>
            <w:shd w:val="clear" w:color="auto" w:fill="BFBFBF" w:themeFill="background1" w:themeFillShade="BF"/>
          </w:tcPr>
          <w:p w:rsidR="00180FCE" w:rsidRDefault="00180FCE" w:rsidP="00AB2B8A">
            <w:pPr>
              <w:jc w:val="center"/>
              <w:rPr>
                <w:rFonts w:ascii="Arial" w:hAnsi="Arial"/>
                <w:b/>
                <w:sz w:val="18"/>
              </w:rPr>
            </w:pP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r>
              <w:rPr>
                <w:rFonts w:ascii="Arial" w:hAnsi="Arial"/>
                <w:b/>
                <w:sz w:val="18"/>
              </w:rPr>
              <w:t>mm</w:t>
            </w:r>
            <w:r>
              <w:rPr>
                <w:rFonts w:ascii="Arial" w:hAnsi="Arial"/>
                <w:b/>
                <w:sz w:val="18"/>
                <w:vertAlign w:val="superscript"/>
              </w:rPr>
              <w:t>2</w:t>
            </w:r>
          </w:p>
        </w:tc>
        <w:tc>
          <w:tcPr>
            <w:tcW w:w="1134" w:type="dxa"/>
            <w:shd w:val="clear" w:color="auto" w:fill="BFBFBF" w:themeFill="background1" w:themeFillShade="BF"/>
          </w:tcPr>
          <w:p w:rsidR="00180FCE" w:rsidRDefault="00180FCE" w:rsidP="00AB2B8A">
            <w:pPr>
              <w:jc w:val="center"/>
              <w:rPr>
                <w:rFonts w:ascii="Arial" w:hAnsi="Arial"/>
                <w:b/>
                <w:sz w:val="18"/>
              </w:rPr>
            </w:pP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r>
              <w:rPr>
                <w:rFonts w:ascii="Arial" w:hAnsi="Arial"/>
                <w:b/>
                <w:sz w:val="18"/>
              </w:rPr>
              <w:t>(No./mm)</w:t>
            </w:r>
          </w:p>
        </w:tc>
        <w:tc>
          <w:tcPr>
            <w:tcW w:w="1134" w:type="dxa"/>
            <w:shd w:val="clear" w:color="auto" w:fill="BFBFBF" w:themeFill="background1" w:themeFillShade="BF"/>
          </w:tcPr>
          <w:p w:rsidR="00180FCE" w:rsidRDefault="00180FCE" w:rsidP="00AB2B8A">
            <w:pPr>
              <w:jc w:val="center"/>
              <w:rPr>
                <w:rFonts w:ascii="Arial" w:hAnsi="Arial"/>
                <w:b/>
                <w:sz w:val="18"/>
              </w:rPr>
            </w:pP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r>
              <w:rPr>
                <w:rFonts w:ascii="Arial" w:hAnsi="Arial"/>
                <w:b/>
                <w:sz w:val="18"/>
              </w:rPr>
              <w:t>Minimum</w:t>
            </w:r>
          </w:p>
          <w:p w:rsidR="00180FCE" w:rsidRDefault="00180FCE" w:rsidP="00AB2B8A">
            <w:pPr>
              <w:jc w:val="center"/>
              <w:rPr>
                <w:rFonts w:ascii="Arial" w:hAnsi="Arial"/>
                <w:b/>
                <w:sz w:val="18"/>
              </w:rPr>
            </w:pPr>
            <w:r>
              <w:rPr>
                <w:rFonts w:ascii="Arial" w:hAnsi="Arial"/>
                <w:b/>
                <w:sz w:val="18"/>
              </w:rPr>
              <w:t>mm</w:t>
            </w:r>
          </w:p>
        </w:tc>
        <w:tc>
          <w:tcPr>
            <w:tcW w:w="1134" w:type="dxa"/>
            <w:shd w:val="clear" w:color="auto" w:fill="BFBFBF" w:themeFill="background1" w:themeFillShade="BF"/>
          </w:tcPr>
          <w:p w:rsidR="00180FCE" w:rsidRDefault="00180FCE" w:rsidP="00AB2B8A">
            <w:pPr>
              <w:jc w:val="center"/>
              <w:rPr>
                <w:rFonts w:ascii="Arial" w:hAnsi="Arial"/>
                <w:b/>
                <w:sz w:val="18"/>
              </w:rPr>
            </w:pP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r>
              <w:rPr>
                <w:rFonts w:ascii="Arial" w:hAnsi="Arial"/>
                <w:b/>
                <w:sz w:val="18"/>
              </w:rPr>
              <w:t>Maximum</w:t>
            </w:r>
          </w:p>
          <w:p w:rsidR="00180FCE" w:rsidRDefault="00180FCE" w:rsidP="00AB2B8A">
            <w:pPr>
              <w:jc w:val="center"/>
              <w:rPr>
                <w:rFonts w:ascii="Arial" w:hAnsi="Arial"/>
                <w:b/>
                <w:sz w:val="18"/>
              </w:rPr>
            </w:pPr>
            <w:r>
              <w:rPr>
                <w:rFonts w:ascii="Arial" w:hAnsi="Arial"/>
                <w:b/>
                <w:sz w:val="18"/>
              </w:rPr>
              <w:t>mm</w:t>
            </w:r>
          </w:p>
        </w:tc>
        <w:tc>
          <w:tcPr>
            <w:tcW w:w="1134" w:type="dxa"/>
            <w:vMerge/>
            <w:shd w:val="clear" w:color="auto" w:fill="BFBFBF" w:themeFill="background1" w:themeFillShade="BF"/>
          </w:tcPr>
          <w:p w:rsidR="00180FCE" w:rsidRDefault="00180FCE" w:rsidP="00AB2B8A">
            <w:pPr>
              <w:jc w:val="center"/>
              <w:rPr>
                <w:rFonts w:ascii="Arial" w:hAnsi="Arial"/>
                <w:b/>
                <w:sz w:val="18"/>
              </w:rPr>
            </w:pPr>
          </w:p>
        </w:tc>
        <w:tc>
          <w:tcPr>
            <w:tcW w:w="1550" w:type="dxa"/>
            <w:vMerge/>
            <w:shd w:val="clear" w:color="auto" w:fill="BFBFBF" w:themeFill="background1" w:themeFillShade="BF"/>
          </w:tcPr>
          <w:p w:rsidR="00180FCE" w:rsidRDefault="00180FCE" w:rsidP="00AB2B8A">
            <w:pPr>
              <w:jc w:val="center"/>
              <w:rPr>
                <w:rFonts w:ascii="Arial" w:hAnsi="Arial"/>
                <w:b/>
                <w:sz w:val="18"/>
              </w:rPr>
            </w:pPr>
          </w:p>
        </w:tc>
      </w:tr>
      <w:tr w:rsidR="00180FCE" w:rsidTr="00AB2B8A">
        <w:trPr>
          <w:cnfStyle w:val="000000100000" w:firstRow="0" w:lastRow="0" w:firstColumn="0" w:lastColumn="0" w:oddVBand="0" w:evenVBand="0" w:oddHBand="1" w:evenHBand="0" w:firstRowFirstColumn="0" w:firstRowLastColumn="0" w:lastRowFirstColumn="0" w:lastRowLastColumn="0"/>
        </w:trPr>
        <w:tc>
          <w:tcPr>
            <w:tcW w:w="1224" w:type="dxa"/>
          </w:tcPr>
          <w:p w:rsidR="00180FCE" w:rsidRDefault="00180FCE" w:rsidP="00AB2B8A">
            <w:pPr>
              <w:spacing w:before="120" w:line="360" w:lineRule="auto"/>
              <w:jc w:val="center"/>
              <w:rPr>
                <w:rFonts w:ascii="Arial" w:hAnsi="Arial"/>
                <w:sz w:val="18"/>
              </w:rPr>
            </w:pPr>
            <w:r>
              <w:rPr>
                <w:rFonts w:ascii="Arial" w:hAnsi="Arial"/>
                <w:sz w:val="18"/>
              </w:rPr>
              <w:t>DC520A</w:t>
            </w:r>
          </w:p>
        </w:tc>
        <w:tc>
          <w:tcPr>
            <w:tcW w:w="851" w:type="dxa"/>
          </w:tcPr>
          <w:p w:rsidR="00180FCE" w:rsidRDefault="00180FCE" w:rsidP="00AB2B8A">
            <w:pPr>
              <w:spacing w:before="120" w:line="360" w:lineRule="auto"/>
              <w:jc w:val="center"/>
              <w:rPr>
                <w:rFonts w:ascii="Arial" w:hAnsi="Arial"/>
                <w:sz w:val="18"/>
              </w:rPr>
            </w:pPr>
            <w:r>
              <w:rPr>
                <w:rFonts w:ascii="Arial" w:hAnsi="Arial"/>
                <w:sz w:val="18"/>
              </w:rPr>
              <w:t>1.5</w:t>
            </w:r>
          </w:p>
        </w:tc>
        <w:tc>
          <w:tcPr>
            <w:tcW w:w="1134" w:type="dxa"/>
          </w:tcPr>
          <w:p w:rsidR="00180FCE" w:rsidRDefault="00180FCE" w:rsidP="00AB2B8A">
            <w:pPr>
              <w:spacing w:before="120" w:line="360" w:lineRule="auto"/>
              <w:jc w:val="center"/>
              <w:rPr>
                <w:rFonts w:ascii="Arial" w:hAnsi="Arial"/>
                <w:sz w:val="18"/>
              </w:rPr>
            </w:pPr>
            <w:r>
              <w:rPr>
                <w:rFonts w:ascii="Arial" w:hAnsi="Arial"/>
                <w:sz w:val="18"/>
              </w:rPr>
              <w:t>7/0.50</w:t>
            </w:r>
          </w:p>
        </w:tc>
        <w:tc>
          <w:tcPr>
            <w:tcW w:w="1134" w:type="dxa"/>
          </w:tcPr>
          <w:p w:rsidR="00180FCE" w:rsidRDefault="00180FCE" w:rsidP="00AB2B8A">
            <w:pPr>
              <w:spacing w:before="120" w:line="360" w:lineRule="auto"/>
              <w:jc w:val="center"/>
              <w:rPr>
                <w:rFonts w:ascii="Arial" w:hAnsi="Arial"/>
                <w:sz w:val="18"/>
              </w:rPr>
            </w:pPr>
            <w:r>
              <w:rPr>
                <w:rFonts w:ascii="Arial" w:hAnsi="Arial"/>
                <w:sz w:val="18"/>
              </w:rPr>
              <w:t>14.6</w:t>
            </w:r>
          </w:p>
        </w:tc>
        <w:tc>
          <w:tcPr>
            <w:tcW w:w="1134" w:type="dxa"/>
          </w:tcPr>
          <w:p w:rsidR="00180FCE" w:rsidRDefault="00180FCE" w:rsidP="00AB2B8A">
            <w:pPr>
              <w:spacing w:before="120" w:line="360" w:lineRule="auto"/>
              <w:jc w:val="center"/>
              <w:rPr>
                <w:rFonts w:ascii="Arial" w:hAnsi="Arial"/>
                <w:sz w:val="18"/>
              </w:rPr>
            </w:pPr>
            <w:r>
              <w:rPr>
                <w:rFonts w:ascii="Arial" w:hAnsi="Arial"/>
                <w:sz w:val="18"/>
              </w:rPr>
              <w:t>15.5</w:t>
            </w:r>
          </w:p>
        </w:tc>
        <w:tc>
          <w:tcPr>
            <w:tcW w:w="1134" w:type="dxa"/>
          </w:tcPr>
          <w:p w:rsidR="00180FCE" w:rsidRDefault="00180FCE" w:rsidP="00AB2B8A">
            <w:pPr>
              <w:spacing w:before="120" w:line="360" w:lineRule="auto"/>
              <w:jc w:val="center"/>
              <w:rPr>
                <w:rFonts w:ascii="Arial" w:hAnsi="Arial"/>
                <w:sz w:val="18"/>
              </w:rPr>
            </w:pPr>
            <w:r>
              <w:rPr>
                <w:rFonts w:ascii="Arial" w:hAnsi="Arial"/>
                <w:sz w:val="18"/>
              </w:rPr>
              <w:t>470</w:t>
            </w:r>
          </w:p>
        </w:tc>
        <w:tc>
          <w:tcPr>
            <w:tcW w:w="1550" w:type="dxa"/>
          </w:tcPr>
          <w:p w:rsidR="00180FCE" w:rsidRDefault="00180FCE" w:rsidP="00AB2B8A">
            <w:pPr>
              <w:spacing w:before="120" w:line="360" w:lineRule="auto"/>
              <w:jc w:val="center"/>
              <w:rPr>
                <w:rFonts w:ascii="Arial" w:hAnsi="Arial"/>
                <w:sz w:val="18"/>
              </w:rPr>
            </w:pPr>
            <w:r>
              <w:rPr>
                <w:rFonts w:ascii="Arial" w:hAnsi="Arial"/>
                <w:sz w:val="18"/>
              </w:rPr>
              <w:t>95</w:t>
            </w:r>
          </w:p>
        </w:tc>
      </w:tr>
      <w:tr w:rsidR="00180FCE" w:rsidTr="00AB2B8A">
        <w:trPr>
          <w:cnfStyle w:val="000000010000" w:firstRow="0" w:lastRow="0" w:firstColumn="0" w:lastColumn="0" w:oddVBand="0" w:evenVBand="0" w:oddHBand="0" w:evenHBand="1" w:firstRowFirstColumn="0" w:firstRowLastColumn="0" w:lastRowFirstColumn="0" w:lastRowLastColumn="0"/>
        </w:trPr>
        <w:tc>
          <w:tcPr>
            <w:tcW w:w="1224" w:type="dxa"/>
          </w:tcPr>
          <w:p w:rsidR="00180FCE" w:rsidRDefault="00180FCE" w:rsidP="00AB2B8A">
            <w:pPr>
              <w:tabs>
                <w:tab w:val="center" w:pos="504"/>
              </w:tabs>
              <w:spacing w:line="360" w:lineRule="auto"/>
              <w:rPr>
                <w:rFonts w:ascii="Arial" w:hAnsi="Arial"/>
                <w:sz w:val="18"/>
              </w:rPr>
            </w:pPr>
            <w:r>
              <w:rPr>
                <w:rFonts w:ascii="Arial" w:hAnsi="Arial"/>
                <w:sz w:val="18"/>
              </w:rPr>
              <w:tab/>
              <w:t>DC540A</w:t>
            </w:r>
          </w:p>
        </w:tc>
        <w:tc>
          <w:tcPr>
            <w:tcW w:w="851" w:type="dxa"/>
          </w:tcPr>
          <w:p w:rsidR="00180FCE" w:rsidRDefault="00180FCE" w:rsidP="00AB2B8A">
            <w:pPr>
              <w:spacing w:line="360" w:lineRule="auto"/>
              <w:jc w:val="center"/>
              <w:rPr>
                <w:rFonts w:ascii="Arial" w:hAnsi="Arial"/>
                <w:sz w:val="18"/>
              </w:rPr>
            </w:pPr>
            <w:r>
              <w:rPr>
                <w:rFonts w:ascii="Arial" w:hAnsi="Arial"/>
                <w:sz w:val="18"/>
              </w:rPr>
              <w:t>2.5</w:t>
            </w:r>
          </w:p>
        </w:tc>
        <w:tc>
          <w:tcPr>
            <w:tcW w:w="1134" w:type="dxa"/>
          </w:tcPr>
          <w:p w:rsidR="00180FCE" w:rsidRDefault="00180FCE" w:rsidP="00AB2B8A">
            <w:pPr>
              <w:spacing w:line="360" w:lineRule="auto"/>
              <w:jc w:val="center"/>
              <w:rPr>
                <w:rFonts w:ascii="Arial" w:hAnsi="Arial"/>
                <w:sz w:val="18"/>
              </w:rPr>
            </w:pPr>
            <w:r>
              <w:rPr>
                <w:rFonts w:ascii="Arial" w:hAnsi="Arial"/>
                <w:sz w:val="18"/>
              </w:rPr>
              <w:t>7/0.67</w:t>
            </w:r>
          </w:p>
        </w:tc>
        <w:tc>
          <w:tcPr>
            <w:tcW w:w="1134" w:type="dxa"/>
          </w:tcPr>
          <w:p w:rsidR="00180FCE" w:rsidRDefault="00180FCE" w:rsidP="00AB2B8A">
            <w:pPr>
              <w:spacing w:line="360" w:lineRule="auto"/>
              <w:jc w:val="center"/>
              <w:rPr>
                <w:rFonts w:ascii="Arial" w:hAnsi="Arial"/>
                <w:sz w:val="18"/>
              </w:rPr>
            </w:pPr>
            <w:r>
              <w:rPr>
                <w:rFonts w:ascii="Arial" w:hAnsi="Arial"/>
                <w:sz w:val="18"/>
              </w:rPr>
              <w:t>15.9</w:t>
            </w:r>
          </w:p>
        </w:tc>
        <w:tc>
          <w:tcPr>
            <w:tcW w:w="1134" w:type="dxa"/>
          </w:tcPr>
          <w:p w:rsidR="00180FCE" w:rsidRDefault="00180FCE" w:rsidP="00AB2B8A">
            <w:pPr>
              <w:spacing w:line="360" w:lineRule="auto"/>
              <w:jc w:val="center"/>
              <w:rPr>
                <w:rFonts w:ascii="Arial" w:hAnsi="Arial"/>
                <w:sz w:val="18"/>
              </w:rPr>
            </w:pPr>
            <w:r>
              <w:rPr>
                <w:rFonts w:ascii="Arial" w:hAnsi="Arial"/>
                <w:sz w:val="18"/>
              </w:rPr>
              <w:t>16.8</w:t>
            </w:r>
          </w:p>
        </w:tc>
        <w:tc>
          <w:tcPr>
            <w:tcW w:w="1134" w:type="dxa"/>
          </w:tcPr>
          <w:p w:rsidR="00180FCE" w:rsidRDefault="00180FCE" w:rsidP="00AB2B8A">
            <w:pPr>
              <w:spacing w:line="360" w:lineRule="auto"/>
              <w:jc w:val="center"/>
              <w:rPr>
                <w:rFonts w:ascii="Arial" w:hAnsi="Arial"/>
                <w:sz w:val="18"/>
              </w:rPr>
            </w:pPr>
            <w:r>
              <w:rPr>
                <w:rFonts w:ascii="Arial" w:hAnsi="Arial"/>
                <w:sz w:val="18"/>
              </w:rPr>
              <w:t>530</w:t>
            </w:r>
          </w:p>
        </w:tc>
        <w:tc>
          <w:tcPr>
            <w:tcW w:w="1550" w:type="dxa"/>
          </w:tcPr>
          <w:p w:rsidR="00180FCE" w:rsidRDefault="00180FCE" w:rsidP="00AB2B8A">
            <w:pPr>
              <w:spacing w:line="360" w:lineRule="auto"/>
              <w:jc w:val="center"/>
              <w:rPr>
                <w:rFonts w:ascii="Arial" w:hAnsi="Arial"/>
                <w:sz w:val="18"/>
              </w:rPr>
            </w:pPr>
            <w:r>
              <w:rPr>
                <w:rFonts w:ascii="Arial" w:hAnsi="Arial"/>
                <w:sz w:val="18"/>
              </w:rPr>
              <w:t>100</w:t>
            </w:r>
          </w:p>
        </w:tc>
      </w:tr>
      <w:tr w:rsidR="00180FCE" w:rsidTr="00AB2B8A">
        <w:trPr>
          <w:cnfStyle w:val="000000100000" w:firstRow="0" w:lastRow="0" w:firstColumn="0" w:lastColumn="0" w:oddVBand="0" w:evenVBand="0" w:oddHBand="1" w:evenHBand="0" w:firstRowFirstColumn="0" w:firstRowLastColumn="0" w:lastRowFirstColumn="0" w:lastRowLastColumn="0"/>
        </w:trPr>
        <w:tc>
          <w:tcPr>
            <w:tcW w:w="1224" w:type="dxa"/>
          </w:tcPr>
          <w:p w:rsidR="00180FCE" w:rsidRDefault="00180FCE" w:rsidP="00AB2B8A">
            <w:pPr>
              <w:spacing w:line="360" w:lineRule="auto"/>
              <w:jc w:val="center"/>
              <w:rPr>
                <w:rFonts w:ascii="Arial" w:hAnsi="Arial"/>
                <w:sz w:val="18"/>
              </w:rPr>
            </w:pPr>
            <w:r>
              <w:rPr>
                <w:rFonts w:ascii="Arial" w:hAnsi="Arial"/>
                <w:sz w:val="18"/>
              </w:rPr>
              <w:t>DC550A</w:t>
            </w:r>
          </w:p>
        </w:tc>
        <w:tc>
          <w:tcPr>
            <w:tcW w:w="851" w:type="dxa"/>
          </w:tcPr>
          <w:p w:rsidR="00180FCE" w:rsidRDefault="00180FCE" w:rsidP="00AB2B8A">
            <w:pPr>
              <w:spacing w:line="360" w:lineRule="auto"/>
              <w:jc w:val="center"/>
              <w:rPr>
                <w:rFonts w:ascii="Arial" w:hAnsi="Arial"/>
                <w:sz w:val="18"/>
              </w:rPr>
            </w:pPr>
            <w:r>
              <w:rPr>
                <w:rFonts w:ascii="Arial" w:hAnsi="Arial"/>
                <w:sz w:val="18"/>
              </w:rPr>
              <w:t>4</w:t>
            </w:r>
          </w:p>
        </w:tc>
        <w:tc>
          <w:tcPr>
            <w:tcW w:w="1134" w:type="dxa"/>
          </w:tcPr>
          <w:p w:rsidR="00180FCE" w:rsidRDefault="00180FCE" w:rsidP="00AB2B8A">
            <w:pPr>
              <w:spacing w:line="360" w:lineRule="auto"/>
              <w:jc w:val="center"/>
              <w:rPr>
                <w:rFonts w:ascii="Arial" w:hAnsi="Arial"/>
                <w:sz w:val="18"/>
              </w:rPr>
            </w:pPr>
            <w:r>
              <w:rPr>
                <w:rFonts w:ascii="Arial" w:hAnsi="Arial"/>
                <w:sz w:val="18"/>
              </w:rPr>
              <w:t>7/0.85</w:t>
            </w:r>
          </w:p>
        </w:tc>
        <w:tc>
          <w:tcPr>
            <w:tcW w:w="1134" w:type="dxa"/>
          </w:tcPr>
          <w:p w:rsidR="00180FCE" w:rsidRDefault="00180FCE" w:rsidP="00AB2B8A">
            <w:pPr>
              <w:spacing w:line="360" w:lineRule="auto"/>
              <w:jc w:val="center"/>
              <w:rPr>
                <w:rFonts w:ascii="Arial" w:hAnsi="Arial"/>
                <w:sz w:val="18"/>
              </w:rPr>
            </w:pPr>
            <w:r>
              <w:rPr>
                <w:rFonts w:ascii="Arial" w:hAnsi="Arial"/>
                <w:sz w:val="18"/>
              </w:rPr>
              <w:t>18.5</w:t>
            </w:r>
          </w:p>
        </w:tc>
        <w:tc>
          <w:tcPr>
            <w:tcW w:w="1134" w:type="dxa"/>
          </w:tcPr>
          <w:p w:rsidR="00180FCE" w:rsidRDefault="00180FCE" w:rsidP="00AB2B8A">
            <w:pPr>
              <w:spacing w:line="360" w:lineRule="auto"/>
              <w:jc w:val="center"/>
              <w:rPr>
                <w:rFonts w:ascii="Arial" w:hAnsi="Arial"/>
                <w:sz w:val="18"/>
              </w:rPr>
            </w:pPr>
            <w:r>
              <w:rPr>
                <w:rFonts w:ascii="Arial" w:hAnsi="Arial"/>
                <w:sz w:val="18"/>
              </w:rPr>
              <w:t>19.4</w:t>
            </w:r>
          </w:p>
        </w:tc>
        <w:tc>
          <w:tcPr>
            <w:tcW w:w="1134" w:type="dxa"/>
          </w:tcPr>
          <w:p w:rsidR="00180FCE" w:rsidRDefault="00180FCE" w:rsidP="00AB2B8A">
            <w:pPr>
              <w:spacing w:line="360" w:lineRule="auto"/>
              <w:jc w:val="center"/>
              <w:rPr>
                <w:rFonts w:ascii="Arial" w:hAnsi="Arial"/>
                <w:sz w:val="18"/>
              </w:rPr>
            </w:pPr>
            <w:r>
              <w:rPr>
                <w:rFonts w:ascii="Arial" w:hAnsi="Arial"/>
                <w:sz w:val="18"/>
              </w:rPr>
              <w:t>920</w:t>
            </w:r>
          </w:p>
        </w:tc>
        <w:tc>
          <w:tcPr>
            <w:tcW w:w="1550" w:type="dxa"/>
          </w:tcPr>
          <w:p w:rsidR="00180FCE" w:rsidRDefault="00180FCE" w:rsidP="00AB2B8A">
            <w:pPr>
              <w:spacing w:line="360" w:lineRule="auto"/>
              <w:jc w:val="center"/>
              <w:rPr>
                <w:rFonts w:ascii="Arial" w:hAnsi="Arial"/>
                <w:sz w:val="18"/>
              </w:rPr>
            </w:pPr>
            <w:r>
              <w:rPr>
                <w:rFonts w:ascii="Arial" w:hAnsi="Arial"/>
                <w:sz w:val="18"/>
              </w:rPr>
              <w:t>120</w:t>
            </w:r>
          </w:p>
        </w:tc>
      </w:tr>
      <w:tr w:rsidR="00180FCE" w:rsidTr="00AB2B8A">
        <w:trPr>
          <w:cnfStyle w:val="000000010000" w:firstRow="0" w:lastRow="0" w:firstColumn="0" w:lastColumn="0" w:oddVBand="0" w:evenVBand="0" w:oddHBand="0" w:evenHBand="1" w:firstRowFirstColumn="0" w:firstRowLastColumn="0" w:lastRowFirstColumn="0" w:lastRowLastColumn="0"/>
        </w:trPr>
        <w:tc>
          <w:tcPr>
            <w:tcW w:w="1224" w:type="dxa"/>
          </w:tcPr>
          <w:p w:rsidR="00180FCE" w:rsidRDefault="00180FCE" w:rsidP="00AB2B8A">
            <w:pPr>
              <w:spacing w:line="360" w:lineRule="auto"/>
              <w:jc w:val="center"/>
              <w:rPr>
                <w:rFonts w:ascii="Arial" w:hAnsi="Arial"/>
                <w:sz w:val="18"/>
              </w:rPr>
            </w:pPr>
            <w:r>
              <w:rPr>
                <w:rFonts w:ascii="Arial" w:hAnsi="Arial"/>
                <w:sz w:val="18"/>
              </w:rPr>
              <w:t>DC560A</w:t>
            </w:r>
          </w:p>
        </w:tc>
        <w:tc>
          <w:tcPr>
            <w:tcW w:w="851" w:type="dxa"/>
          </w:tcPr>
          <w:p w:rsidR="00180FCE" w:rsidRDefault="00180FCE" w:rsidP="00AB2B8A">
            <w:pPr>
              <w:spacing w:line="360" w:lineRule="auto"/>
              <w:jc w:val="center"/>
              <w:rPr>
                <w:rFonts w:ascii="Arial" w:hAnsi="Arial"/>
                <w:sz w:val="18"/>
              </w:rPr>
            </w:pPr>
            <w:r>
              <w:rPr>
                <w:rFonts w:ascii="Arial" w:hAnsi="Arial"/>
                <w:sz w:val="18"/>
              </w:rPr>
              <w:t>6</w:t>
            </w:r>
          </w:p>
        </w:tc>
        <w:tc>
          <w:tcPr>
            <w:tcW w:w="1134" w:type="dxa"/>
          </w:tcPr>
          <w:p w:rsidR="00180FCE" w:rsidRDefault="00180FCE" w:rsidP="00AB2B8A">
            <w:pPr>
              <w:spacing w:line="360" w:lineRule="auto"/>
              <w:jc w:val="center"/>
              <w:rPr>
                <w:rFonts w:ascii="Arial" w:hAnsi="Arial"/>
                <w:sz w:val="18"/>
              </w:rPr>
            </w:pPr>
            <w:r>
              <w:rPr>
                <w:rFonts w:ascii="Arial" w:hAnsi="Arial"/>
                <w:sz w:val="18"/>
              </w:rPr>
              <w:t>7/1.04</w:t>
            </w:r>
          </w:p>
        </w:tc>
        <w:tc>
          <w:tcPr>
            <w:tcW w:w="1134" w:type="dxa"/>
          </w:tcPr>
          <w:p w:rsidR="00180FCE" w:rsidRDefault="00180FCE" w:rsidP="00AB2B8A">
            <w:pPr>
              <w:spacing w:line="360" w:lineRule="auto"/>
              <w:jc w:val="center"/>
              <w:rPr>
                <w:rFonts w:ascii="Arial" w:hAnsi="Arial"/>
                <w:sz w:val="18"/>
              </w:rPr>
            </w:pPr>
            <w:r>
              <w:rPr>
                <w:rFonts w:ascii="Arial" w:hAnsi="Arial"/>
                <w:sz w:val="18"/>
              </w:rPr>
              <w:t>19.7</w:t>
            </w:r>
          </w:p>
        </w:tc>
        <w:tc>
          <w:tcPr>
            <w:tcW w:w="1134" w:type="dxa"/>
          </w:tcPr>
          <w:p w:rsidR="00180FCE" w:rsidRDefault="00180FCE" w:rsidP="00AB2B8A">
            <w:pPr>
              <w:spacing w:line="360" w:lineRule="auto"/>
              <w:jc w:val="center"/>
              <w:rPr>
                <w:rFonts w:ascii="Arial" w:hAnsi="Arial"/>
                <w:sz w:val="18"/>
              </w:rPr>
            </w:pPr>
            <w:r>
              <w:rPr>
                <w:rFonts w:ascii="Arial" w:hAnsi="Arial"/>
                <w:sz w:val="18"/>
              </w:rPr>
              <w:t>20.7</w:t>
            </w:r>
          </w:p>
        </w:tc>
        <w:tc>
          <w:tcPr>
            <w:tcW w:w="1134" w:type="dxa"/>
          </w:tcPr>
          <w:p w:rsidR="00180FCE" w:rsidRDefault="00180FCE" w:rsidP="00AB2B8A">
            <w:pPr>
              <w:spacing w:line="360" w:lineRule="auto"/>
              <w:jc w:val="center"/>
              <w:rPr>
                <w:rFonts w:ascii="Arial" w:hAnsi="Arial"/>
                <w:sz w:val="18"/>
              </w:rPr>
            </w:pPr>
            <w:r>
              <w:rPr>
                <w:rFonts w:ascii="Arial" w:hAnsi="Arial"/>
                <w:sz w:val="18"/>
              </w:rPr>
              <w:t>920</w:t>
            </w:r>
          </w:p>
        </w:tc>
        <w:tc>
          <w:tcPr>
            <w:tcW w:w="1550" w:type="dxa"/>
          </w:tcPr>
          <w:p w:rsidR="00180FCE" w:rsidRDefault="00180FCE" w:rsidP="00AB2B8A">
            <w:pPr>
              <w:spacing w:line="360" w:lineRule="auto"/>
              <w:jc w:val="center"/>
              <w:rPr>
                <w:rFonts w:ascii="Arial" w:hAnsi="Arial"/>
                <w:sz w:val="18"/>
              </w:rPr>
            </w:pPr>
            <w:r>
              <w:rPr>
                <w:rFonts w:ascii="Arial" w:hAnsi="Arial"/>
                <w:sz w:val="18"/>
              </w:rPr>
              <w:t>125</w:t>
            </w:r>
          </w:p>
        </w:tc>
      </w:tr>
    </w:tbl>
    <w:p w:rsidR="00180FCE" w:rsidRDefault="00180FCE" w:rsidP="00180FCE"/>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Pr>
        <w:rPr>
          <w:rFonts w:ascii="Arial" w:hAnsi="Arial"/>
        </w:rPr>
      </w:pPr>
    </w:p>
    <w:p w:rsidR="00180FCE" w:rsidRDefault="00180FCE" w:rsidP="00180FCE"/>
    <w:p w:rsidR="00180FCE" w:rsidRDefault="00180FCE" w:rsidP="00180FCE">
      <w:r>
        <w:rPr>
          <w:noProof/>
          <w:sz w:val="20"/>
          <w:lang w:val="en-US"/>
        </w:rPr>
        <mc:AlternateContent>
          <mc:Choice Requires="wps">
            <w:drawing>
              <wp:anchor distT="0" distB="0" distL="114300" distR="114300" simplePos="0" relativeHeight="251666432" behindDoc="0" locked="0" layoutInCell="1" allowOverlap="1" wp14:anchorId="2899133A" wp14:editId="13835810">
                <wp:simplePos x="0" y="0"/>
                <wp:positionH relativeFrom="column">
                  <wp:posOffset>-114300</wp:posOffset>
                </wp:positionH>
                <wp:positionV relativeFrom="paragraph">
                  <wp:posOffset>90170</wp:posOffset>
                </wp:positionV>
                <wp:extent cx="6732270" cy="228600"/>
                <wp:effectExtent l="0" t="0" r="11430" b="19050"/>
                <wp:wrapNone/>
                <wp:docPr id="26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180FCE" w:rsidRDefault="00180FCE" w:rsidP="00180FCE">
                            <w:pPr>
                              <w:pStyle w:val="Header"/>
                              <w:tabs>
                                <w:tab w:val="clear" w:pos="4320"/>
                                <w:tab w:val="clear" w:pos="8640"/>
                              </w:tabs>
                              <w:rPr>
                                <w:rFonts w:ascii="Arial" w:hAnsi="Arial" w:cs="Arial"/>
                                <w:color w:val="000000"/>
                                <w:sz w:val="18"/>
                              </w:rPr>
                            </w:pPr>
                            <w:r>
                              <w:rPr>
                                <w:rFonts w:ascii="Arial" w:hAnsi="Arial" w:cs="Arial"/>
                                <w:color w:val="000000"/>
                                <w:sz w:val="18"/>
                              </w:rPr>
                              <w:t xml:space="preserve">DOMINION CABLES – LIGHTING FIJI AND THE PACIFIC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29" type="#_x0000_t202" style="position:absolute;margin-left:-9pt;margin-top:7.1pt;width:530.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" fillcolor="yellow">
                <v:textbox>
                  <w:txbxContent>
                    <w:p w:rsidR="00180FCE" w:rsidRDefault="00180FCE" w:rsidP="00180FCE">
                      <w:pPr>
                        <w:pStyle w:val="Header"/>
                        <w:tabs>
                          <w:tab w:val="clear" w:pos="4320"/>
                          <w:tab w:val="clear" w:pos="8640"/>
                        </w:tabs>
                        <w:rPr>
                          <w:rFonts w:ascii="Arial" w:hAnsi="Arial" w:cs="Arial"/>
                          <w:color w:val="000000"/>
                          <w:sz w:val="18"/>
                        </w:rPr>
                      </w:pPr>
                      <w:r>
                        <w:rPr>
                          <w:rFonts w:ascii="Arial" w:hAnsi="Arial" w:cs="Arial"/>
                          <w:color w:val="000000"/>
                          <w:sz w:val="18"/>
                        </w:rPr>
                        <w:t xml:space="preserve">DOMINION CABLES – LIGHTING FIJI AND THE PACIFIC                                                                                                         </w:t>
                      </w:r>
                    </w:p>
                  </w:txbxContent>
                </v:textbox>
              </v:shape>
            </w:pict>
          </mc:Fallback>
        </mc:AlternateContent>
      </w:r>
    </w:p>
    <w:p w:rsidR="00180FCE" w:rsidRDefault="00180FCE" w:rsidP="00180FCE"/>
    <w:p w:rsidR="00180FCE" w:rsidRDefault="00180FCE" w:rsidP="00180FCE"/>
    <w:p w:rsidR="00180FCE" w:rsidRDefault="00180FCE" w:rsidP="00180FCE"/>
    <w:tbl>
      <w:tblPr>
        <w:tblStyle w:val="TableContemporary"/>
        <w:tblpPr w:leftFromText="180" w:rightFromText="180" w:vertAnchor="text" w:horzAnchor="margin" w:tblpY="-179"/>
        <w:tblW w:w="0" w:type="auto"/>
        <w:tblLayout w:type="fixed"/>
        <w:tblLook w:val="0000" w:firstRow="0" w:lastRow="0" w:firstColumn="0" w:lastColumn="0" w:noHBand="0" w:noVBand="0"/>
      </w:tblPr>
      <w:tblGrid>
        <w:gridCol w:w="1560"/>
        <w:gridCol w:w="1275"/>
        <w:gridCol w:w="1089"/>
        <w:gridCol w:w="1089"/>
        <w:gridCol w:w="1366"/>
        <w:gridCol w:w="1232"/>
        <w:gridCol w:w="1303"/>
        <w:gridCol w:w="1436"/>
      </w:tblGrid>
      <w:tr w:rsidR="00180FCE" w:rsidTr="00AB2B8A">
        <w:trPr>
          <w:cnfStyle w:val="000000100000" w:firstRow="0" w:lastRow="0" w:firstColumn="0" w:lastColumn="0" w:oddVBand="0" w:evenVBand="0" w:oddHBand="1" w:evenHBand="0" w:firstRowFirstColumn="0" w:firstRowLastColumn="0" w:lastRowFirstColumn="0" w:lastRowLastColumn="0"/>
        </w:trPr>
        <w:tc>
          <w:tcPr>
            <w:tcW w:w="1560" w:type="dxa"/>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CONDUCTOR</w:t>
            </w:r>
          </w:p>
        </w:tc>
        <w:tc>
          <w:tcPr>
            <w:tcW w:w="3453" w:type="dxa"/>
            <w:gridSpan w:val="3"/>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CURRENT RATING (a)</w:t>
            </w:r>
          </w:p>
        </w:tc>
        <w:tc>
          <w:tcPr>
            <w:tcW w:w="5337" w:type="dxa"/>
            <w:gridSpan w:val="4"/>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ELECTRICAL CHARACTERISTICS</w:t>
            </w:r>
          </w:p>
        </w:tc>
      </w:tr>
      <w:tr w:rsidR="00180FCE" w:rsidTr="00AB2B8A">
        <w:trPr>
          <w:cnfStyle w:val="000000010000" w:firstRow="0" w:lastRow="0" w:firstColumn="0" w:lastColumn="0" w:oddVBand="0" w:evenVBand="0" w:oddHBand="0" w:evenHBand="1" w:firstRowFirstColumn="0" w:firstRowLastColumn="0" w:lastRowFirstColumn="0" w:lastRowLastColumn="0"/>
        </w:trPr>
        <w:tc>
          <w:tcPr>
            <w:tcW w:w="1560" w:type="dxa"/>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 xml:space="preserve">Nominal Area </w:t>
            </w: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r>
              <w:rPr>
                <w:rFonts w:ascii="Arial" w:hAnsi="Arial"/>
                <w:b/>
                <w:sz w:val="18"/>
              </w:rPr>
              <w:t>mm</w:t>
            </w:r>
            <w:r>
              <w:rPr>
                <w:rFonts w:ascii="Arial" w:hAnsi="Arial"/>
                <w:b/>
                <w:sz w:val="18"/>
                <w:vertAlign w:val="superscript"/>
              </w:rPr>
              <w:t>2</w:t>
            </w:r>
          </w:p>
        </w:tc>
        <w:tc>
          <w:tcPr>
            <w:tcW w:w="1275" w:type="dxa"/>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Unenclosed In Air</w:t>
            </w:r>
          </w:p>
          <w:p w:rsidR="00180FCE" w:rsidRDefault="00180FCE" w:rsidP="00AB2B8A">
            <w:pPr>
              <w:jc w:val="center"/>
              <w:rPr>
                <w:rFonts w:ascii="Arial" w:hAnsi="Arial"/>
                <w:b/>
                <w:sz w:val="18"/>
              </w:rPr>
            </w:pPr>
            <w:r>
              <w:rPr>
                <w:rFonts w:ascii="Arial" w:hAnsi="Arial"/>
                <w:b/>
                <w:noProof/>
                <w:lang w:val="en-US"/>
              </w:rPr>
              <w:drawing>
                <wp:inline distT="0" distB="0" distL="0" distR="0" wp14:anchorId="61D36AD9" wp14:editId="06B6E432">
                  <wp:extent cx="251460" cy="419100"/>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 cy="419100"/>
                          </a:xfrm>
                          <a:prstGeom prst="rect">
                            <a:avLst/>
                          </a:prstGeom>
                          <a:solidFill>
                            <a:srgbClr val="FFFFFF"/>
                          </a:solidFill>
                          <a:ln>
                            <a:noFill/>
                          </a:ln>
                        </pic:spPr>
                      </pic:pic>
                    </a:graphicData>
                  </a:graphic>
                </wp:inline>
              </w:drawing>
            </w:r>
          </w:p>
          <w:p w:rsidR="00180FCE" w:rsidRDefault="00180FCE" w:rsidP="00AB2B8A">
            <w:pPr>
              <w:jc w:val="center"/>
              <w:rPr>
                <w:rFonts w:ascii="Arial" w:hAnsi="Arial"/>
                <w:b/>
                <w:sz w:val="18"/>
              </w:rPr>
            </w:pPr>
            <w:r>
              <w:rPr>
                <w:rFonts w:ascii="Arial" w:hAnsi="Arial"/>
                <w:b/>
                <w:sz w:val="18"/>
              </w:rPr>
              <w:t>A</w:t>
            </w:r>
          </w:p>
        </w:tc>
        <w:tc>
          <w:tcPr>
            <w:tcW w:w="1089" w:type="dxa"/>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Buried Direct</w:t>
            </w:r>
          </w:p>
          <w:p w:rsidR="00180FCE" w:rsidRDefault="00180FCE" w:rsidP="00AB2B8A">
            <w:pPr>
              <w:jc w:val="center"/>
              <w:rPr>
                <w:rFonts w:ascii="Arial" w:hAnsi="Arial"/>
                <w:b/>
                <w:sz w:val="18"/>
              </w:rPr>
            </w:pPr>
            <w:r>
              <w:rPr>
                <w:rFonts w:ascii="Arial" w:hAnsi="Arial"/>
                <w:b/>
                <w:noProof/>
                <w:sz w:val="18"/>
                <w:lang w:val="en-US"/>
              </w:rPr>
              <w:drawing>
                <wp:inline distT="0" distB="0" distL="0" distR="0" wp14:anchorId="315D1214" wp14:editId="5A8B60C8">
                  <wp:extent cx="548640" cy="297180"/>
                  <wp:effectExtent l="0" t="0" r="3810" b="7620"/>
                  <wp:docPr id="522" name="Picture 522" descr="4+edirec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4+edirect_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 cy="297180"/>
                          </a:xfrm>
                          <a:prstGeom prst="rect">
                            <a:avLst/>
                          </a:prstGeom>
                          <a:solidFill>
                            <a:srgbClr val="FFFFFF"/>
                          </a:solidFill>
                          <a:ln>
                            <a:noFill/>
                          </a:ln>
                        </pic:spPr>
                      </pic:pic>
                    </a:graphicData>
                  </a:graphic>
                </wp:inline>
              </w:drawing>
            </w: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r>
              <w:rPr>
                <w:rFonts w:ascii="Arial" w:hAnsi="Arial"/>
                <w:b/>
                <w:sz w:val="18"/>
              </w:rPr>
              <w:t>A</w:t>
            </w:r>
          </w:p>
        </w:tc>
        <w:tc>
          <w:tcPr>
            <w:tcW w:w="1089" w:type="dxa"/>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 xml:space="preserve">Buried In Ducts </w:t>
            </w:r>
          </w:p>
          <w:p w:rsidR="00180FCE" w:rsidRDefault="00180FCE" w:rsidP="00AB2B8A">
            <w:pPr>
              <w:jc w:val="center"/>
              <w:rPr>
                <w:rFonts w:ascii="Arial" w:hAnsi="Arial"/>
                <w:b/>
                <w:sz w:val="18"/>
              </w:rPr>
            </w:pPr>
            <w:r>
              <w:rPr>
                <w:rFonts w:ascii="Arial" w:hAnsi="Arial"/>
                <w:b/>
                <w:noProof/>
                <w:lang w:val="en-US"/>
              </w:rPr>
              <w:drawing>
                <wp:inline distT="0" distB="0" distL="0" distR="0" wp14:anchorId="300CB87E" wp14:editId="730E7976">
                  <wp:extent cx="541020" cy="297180"/>
                  <wp:effectExtent l="0" t="0" r="0" b="762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020" cy="297180"/>
                          </a:xfrm>
                          <a:prstGeom prst="rect">
                            <a:avLst/>
                          </a:prstGeom>
                          <a:solidFill>
                            <a:srgbClr val="FFFFFF"/>
                          </a:solidFill>
                          <a:ln>
                            <a:noFill/>
                          </a:ln>
                        </pic:spPr>
                      </pic:pic>
                    </a:graphicData>
                  </a:graphic>
                </wp:inline>
              </w:drawing>
            </w: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r>
              <w:rPr>
                <w:rFonts w:ascii="Arial" w:hAnsi="Arial"/>
                <w:b/>
                <w:sz w:val="18"/>
              </w:rPr>
              <w:t>A</w:t>
            </w:r>
          </w:p>
        </w:tc>
        <w:tc>
          <w:tcPr>
            <w:tcW w:w="1366" w:type="dxa"/>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 xml:space="preserve">Maximum </w:t>
            </w:r>
          </w:p>
          <w:p w:rsidR="00180FCE" w:rsidRDefault="00180FCE" w:rsidP="00AB2B8A">
            <w:pPr>
              <w:jc w:val="center"/>
              <w:rPr>
                <w:rFonts w:ascii="Arial" w:hAnsi="Arial"/>
                <w:b/>
                <w:sz w:val="18"/>
              </w:rPr>
            </w:pPr>
            <w:r>
              <w:rPr>
                <w:rFonts w:ascii="Arial" w:hAnsi="Arial"/>
                <w:b/>
                <w:sz w:val="18"/>
              </w:rPr>
              <w:t xml:space="preserve">DC Resistance @20°C </w:t>
            </w: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r>
              <w:rPr>
                <w:rFonts w:ascii="Arial" w:hAnsi="Arial"/>
                <w:b/>
                <w:sz w:val="18"/>
              </w:rPr>
              <w:sym w:font="Symbol" w:char="F057"/>
            </w:r>
            <w:r>
              <w:rPr>
                <w:rFonts w:ascii="Arial" w:hAnsi="Arial"/>
                <w:b/>
                <w:sz w:val="18"/>
              </w:rPr>
              <w:t>/km</w:t>
            </w:r>
          </w:p>
        </w:tc>
        <w:tc>
          <w:tcPr>
            <w:tcW w:w="1232" w:type="dxa"/>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 xml:space="preserve">Maximum AC Resistance @90°C </w:t>
            </w: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r>
              <w:rPr>
                <w:rFonts w:ascii="Arial" w:hAnsi="Arial"/>
                <w:b/>
                <w:sz w:val="18"/>
              </w:rPr>
              <w:sym w:font="Symbol" w:char="F057"/>
            </w:r>
            <w:r>
              <w:rPr>
                <w:rFonts w:ascii="Arial" w:hAnsi="Arial"/>
                <w:b/>
                <w:sz w:val="18"/>
              </w:rPr>
              <w:t>/km</w:t>
            </w:r>
          </w:p>
        </w:tc>
        <w:tc>
          <w:tcPr>
            <w:tcW w:w="1303" w:type="dxa"/>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 xml:space="preserve">Equivalent Star Reactance </w:t>
            </w: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r>
              <w:rPr>
                <w:rFonts w:ascii="Arial" w:hAnsi="Arial"/>
                <w:b/>
                <w:sz w:val="18"/>
              </w:rPr>
              <w:sym w:font="Symbol" w:char="F057"/>
            </w:r>
            <w:r>
              <w:rPr>
                <w:rFonts w:ascii="Arial" w:hAnsi="Arial"/>
                <w:b/>
                <w:sz w:val="18"/>
              </w:rPr>
              <w:t>/km</w:t>
            </w:r>
          </w:p>
        </w:tc>
        <w:tc>
          <w:tcPr>
            <w:tcW w:w="1436" w:type="dxa"/>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 xml:space="preserve">3 Phase Voltage Drop </w:t>
            </w:r>
          </w:p>
          <w:p w:rsidR="00180FCE" w:rsidRDefault="00180FCE" w:rsidP="00AB2B8A">
            <w:pPr>
              <w:jc w:val="center"/>
              <w:rPr>
                <w:rFonts w:ascii="Arial" w:hAnsi="Arial"/>
                <w:b/>
                <w:sz w:val="18"/>
              </w:rPr>
            </w:pPr>
            <w:r>
              <w:rPr>
                <w:rFonts w:ascii="Arial" w:hAnsi="Arial"/>
                <w:b/>
                <w:sz w:val="18"/>
              </w:rPr>
              <w:t>@90°C</w:t>
            </w: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r>
              <w:rPr>
                <w:rFonts w:ascii="Arial" w:hAnsi="Arial"/>
                <w:b/>
                <w:sz w:val="18"/>
              </w:rPr>
              <w:t>mV/Am   (b)</w:t>
            </w:r>
          </w:p>
        </w:tc>
      </w:tr>
      <w:tr w:rsidR="00180FCE" w:rsidTr="00AB2B8A">
        <w:trPr>
          <w:cnfStyle w:val="000000100000" w:firstRow="0" w:lastRow="0" w:firstColumn="0" w:lastColumn="0" w:oddVBand="0" w:evenVBand="0" w:oddHBand="1" w:evenHBand="0" w:firstRowFirstColumn="0" w:firstRowLastColumn="0" w:lastRowFirstColumn="0" w:lastRowLastColumn="0"/>
        </w:trPr>
        <w:tc>
          <w:tcPr>
            <w:tcW w:w="1560" w:type="dxa"/>
          </w:tcPr>
          <w:p w:rsidR="00180FCE" w:rsidRDefault="00180FCE" w:rsidP="00AB2B8A">
            <w:pPr>
              <w:jc w:val="center"/>
              <w:rPr>
                <w:rFonts w:ascii="Arial" w:hAnsi="Arial"/>
                <w:sz w:val="18"/>
              </w:rPr>
            </w:pPr>
            <w:r>
              <w:rPr>
                <w:rFonts w:ascii="Arial" w:hAnsi="Arial"/>
                <w:sz w:val="18"/>
              </w:rPr>
              <w:t>1.5</w:t>
            </w:r>
          </w:p>
        </w:tc>
        <w:tc>
          <w:tcPr>
            <w:tcW w:w="1275" w:type="dxa"/>
          </w:tcPr>
          <w:p w:rsidR="00180FCE" w:rsidRDefault="00180FCE" w:rsidP="00AB2B8A">
            <w:pPr>
              <w:jc w:val="center"/>
              <w:rPr>
                <w:rFonts w:ascii="Arial" w:hAnsi="Arial"/>
                <w:sz w:val="18"/>
              </w:rPr>
            </w:pPr>
            <w:r>
              <w:rPr>
                <w:rFonts w:ascii="Arial" w:hAnsi="Arial"/>
                <w:sz w:val="18"/>
              </w:rPr>
              <w:t>15</w:t>
            </w:r>
          </w:p>
        </w:tc>
        <w:tc>
          <w:tcPr>
            <w:tcW w:w="1089" w:type="dxa"/>
          </w:tcPr>
          <w:p w:rsidR="00180FCE" w:rsidRDefault="00180FCE" w:rsidP="00AB2B8A">
            <w:pPr>
              <w:jc w:val="center"/>
              <w:rPr>
                <w:rFonts w:ascii="Arial" w:hAnsi="Arial"/>
                <w:sz w:val="18"/>
              </w:rPr>
            </w:pPr>
            <w:r>
              <w:rPr>
                <w:rFonts w:ascii="Arial" w:hAnsi="Arial"/>
                <w:sz w:val="18"/>
              </w:rPr>
              <w:t>18</w:t>
            </w:r>
          </w:p>
        </w:tc>
        <w:tc>
          <w:tcPr>
            <w:tcW w:w="1089" w:type="dxa"/>
          </w:tcPr>
          <w:p w:rsidR="00180FCE" w:rsidRDefault="00180FCE" w:rsidP="00AB2B8A">
            <w:pPr>
              <w:jc w:val="center"/>
              <w:rPr>
                <w:rFonts w:ascii="Arial" w:hAnsi="Arial"/>
                <w:sz w:val="18"/>
              </w:rPr>
            </w:pPr>
            <w:r>
              <w:rPr>
                <w:rFonts w:ascii="Arial" w:hAnsi="Arial"/>
                <w:sz w:val="18"/>
              </w:rPr>
              <w:t>18</w:t>
            </w:r>
          </w:p>
        </w:tc>
        <w:tc>
          <w:tcPr>
            <w:tcW w:w="1366" w:type="dxa"/>
          </w:tcPr>
          <w:p w:rsidR="00180FCE" w:rsidRDefault="00180FCE" w:rsidP="00AB2B8A">
            <w:pPr>
              <w:jc w:val="center"/>
              <w:rPr>
                <w:rFonts w:ascii="Arial" w:hAnsi="Arial"/>
                <w:sz w:val="18"/>
              </w:rPr>
            </w:pPr>
            <w:r>
              <w:rPr>
                <w:rFonts w:ascii="Arial" w:hAnsi="Arial"/>
                <w:sz w:val="18"/>
              </w:rPr>
              <w:t>13.6</w:t>
            </w:r>
          </w:p>
        </w:tc>
        <w:tc>
          <w:tcPr>
            <w:tcW w:w="1232" w:type="dxa"/>
          </w:tcPr>
          <w:p w:rsidR="00180FCE" w:rsidRDefault="00180FCE" w:rsidP="00AB2B8A">
            <w:pPr>
              <w:jc w:val="center"/>
              <w:rPr>
                <w:rFonts w:ascii="Arial" w:hAnsi="Arial"/>
                <w:sz w:val="18"/>
              </w:rPr>
            </w:pPr>
            <w:r>
              <w:rPr>
                <w:rFonts w:ascii="Arial" w:hAnsi="Arial"/>
                <w:sz w:val="18"/>
              </w:rPr>
              <w:t>17.3</w:t>
            </w:r>
          </w:p>
        </w:tc>
        <w:tc>
          <w:tcPr>
            <w:tcW w:w="1303" w:type="dxa"/>
          </w:tcPr>
          <w:p w:rsidR="00180FCE" w:rsidRDefault="00180FCE" w:rsidP="00AB2B8A">
            <w:pPr>
              <w:jc w:val="center"/>
              <w:rPr>
                <w:rFonts w:ascii="Arial" w:hAnsi="Arial"/>
                <w:sz w:val="18"/>
              </w:rPr>
            </w:pPr>
            <w:r>
              <w:rPr>
                <w:rFonts w:ascii="Arial" w:hAnsi="Arial"/>
                <w:sz w:val="18"/>
              </w:rPr>
              <w:t>0.111</w:t>
            </w:r>
          </w:p>
        </w:tc>
        <w:tc>
          <w:tcPr>
            <w:tcW w:w="1436" w:type="dxa"/>
          </w:tcPr>
          <w:p w:rsidR="00180FCE" w:rsidRDefault="00180FCE" w:rsidP="00AB2B8A">
            <w:pPr>
              <w:jc w:val="center"/>
              <w:rPr>
                <w:rFonts w:ascii="Arial" w:hAnsi="Arial"/>
                <w:sz w:val="18"/>
              </w:rPr>
            </w:pPr>
            <w:r>
              <w:rPr>
                <w:rFonts w:ascii="Arial" w:hAnsi="Arial"/>
                <w:sz w:val="18"/>
              </w:rPr>
              <w:t>30.0</w:t>
            </w:r>
          </w:p>
        </w:tc>
      </w:tr>
      <w:tr w:rsidR="00180FCE" w:rsidTr="00AB2B8A">
        <w:trPr>
          <w:cnfStyle w:val="000000010000" w:firstRow="0" w:lastRow="0" w:firstColumn="0" w:lastColumn="0" w:oddVBand="0" w:evenVBand="0" w:oddHBand="0" w:evenHBand="1" w:firstRowFirstColumn="0" w:firstRowLastColumn="0" w:lastRowFirstColumn="0" w:lastRowLastColumn="0"/>
        </w:trPr>
        <w:tc>
          <w:tcPr>
            <w:tcW w:w="1560" w:type="dxa"/>
          </w:tcPr>
          <w:p w:rsidR="00180FCE" w:rsidRDefault="00180FCE" w:rsidP="00AB2B8A">
            <w:pPr>
              <w:jc w:val="center"/>
              <w:rPr>
                <w:rFonts w:ascii="Arial" w:hAnsi="Arial"/>
                <w:sz w:val="18"/>
              </w:rPr>
            </w:pPr>
            <w:r>
              <w:rPr>
                <w:rFonts w:ascii="Arial" w:hAnsi="Arial"/>
                <w:sz w:val="18"/>
              </w:rPr>
              <w:t>2.5</w:t>
            </w:r>
          </w:p>
        </w:tc>
        <w:tc>
          <w:tcPr>
            <w:tcW w:w="1275" w:type="dxa"/>
          </w:tcPr>
          <w:p w:rsidR="00180FCE" w:rsidRDefault="00180FCE" w:rsidP="00AB2B8A">
            <w:pPr>
              <w:jc w:val="center"/>
              <w:rPr>
                <w:rFonts w:ascii="Arial" w:hAnsi="Arial"/>
                <w:sz w:val="18"/>
              </w:rPr>
            </w:pPr>
            <w:r>
              <w:rPr>
                <w:rFonts w:ascii="Arial" w:hAnsi="Arial"/>
                <w:sz w:val="18"/>
              </w:rPr>
              <w:t>22</w:t>
            </w:r>
          </w:p>
        </w:tc>
        <w:tc>
          <w:tcPr>
            <w:tcW w:w="1089" w:type="dxa"/>
          </w:tcPr>
          <w:p w:rsidR="00180FCE" w:rsidRDefault="00180FCE" w:rsidP="00AB2B8A">
            <w:pPr>
              <w:jc w:val="center"/>
              <w:rPr>
                <w:rFonts w:ascii="Arial" w:hAnsi="Arial"/>
                <w:sz w:val="18"/>
              </w:rPr>
            </w:pPr>
            <w:r>
              <w:rPr>
                <w:rFonts w:ascii="Arial" w:hAnsi="Arial"/>
                <w:sz w:val="18"/>
              </w:rPr>
              <w:t>25</w:t>
            </w:r>
          </w:p>
        </w:tc>
        <w:tc>
          <w:tcPr>
            <w:tcW w:w="1089" w:type="dxa"/>
          </w:tcPr>
          <w:p w:rsidR="00180FCE" w:rsidRDefault="00180FCE" w:rsidP="00AB2B8A">
            <w:pPr>
              <w:jc w:val="center"/>
              <w:rPr>
                <w:rFonts w:ascii="Arial" w:hAnsi="Arial"/>
                <w:sz w:val="18"/>
              </w:rPr>
            </w:pPr>
            <w:r>
              <w:rPr>
                <w:rFonts w:ascii="Arial" w:hAnsi="Arial"/>
                <w:sz w:val="18"/>
              </w:rPr>
              <w:t>25</w:t>
            </w:r>
          </w:p>
        </w:tc>
        <w:tc>
          <w:tcPr>
            <w:tcW w:w="1366" w:type="dxa"/>
          </w:tcPr>
          <w:p w:rsidR="00180FCE" w:rsidRDefault="00180FCE" w:rsidP="00AB2B8A">
            <w:pPr>
              <w:jc w:val="center"/>
              <w:rPr>
                <w:rFonts w:ascii="Arial" w:hAnsi="Arial"/>
                <w:sz w:val="18"/>
              </w:rPr>
            </w:pPr>
            <w:r>
              <w:rPr>
                <w:rFonts w:ascii="Arial" w:hAnsi="Arial"/>
                <w:sz w:val="18"/>
              </w:rPr>
              <w:t>7.41</w:t>
            </w:r>
          </w:p>
        </w:tc>
        <w:tc>
          <w:tcPr>
            <w:tcW w:w="1232" w:type="dxa"/>
          </w:tcPr>
          <w:p w:rsidR="00180FCE" w:rsidRDefault="00180FCE" w:rsidP="00AB2B8A">
            <w:pPr>
              <w:jc w:val="center"/>
              <w:rPr>
                <w:rFonts w:ascii="Arial" w:hAnsi="Arial"/>
                <w:sz w:val="18"/>
              </w:rPr>
            </w:pPr>
            <w:r>
              <w:rPr>
                <w:rFonts w:ascii="Arial" w:hAnsi="Arial"/>
                <w:sz w:val="18"/>
              </w:rPr>
              <w:t>9.45</w:t>
            </w:r>
          </w:p>
        </w:tc>
        <w:tc>
          <w:tcPr>
            <w:tcW w:w="1303" w:type="dxa"/>
          </w:tcPr>
          <w:p w:rsidR="00180FCE" w:rsidRDefault="00180FCE" w:rsidP="00AB2B8A">
            <w:pPr>
              <w:jc w:val="center"/>
              <w:rPr>
                <w:rFonts w:ascii="Arial" w:hAnsi="Arial"/>
                <w:sz w:val="18"/>
              </w:rPr>
            </w:pPr>
            <w:r>
              <w:rPr>
                <w:rFonts w:ascii="Arial" w:hAnsi="Arial"/>
                <w:sz w:val="18"/>
              </w:rPr>
              <w:t>0.102</w:t>
            </w:r>
          </w:p>
        </w:tc>
        <w:tc>
          <w:tcPr>
            <w:tcW w:w="1436" w:type="dxa"/>
          </w:tcPr>
          <w:p w:rsidR="00180FCE" w:rsidRDefault="00180FCE" w:rsidP="00AB2B8A">
            <w:pPr>
              <w:jc w:val="center"/>
              <w:rPr>
                <w:rFonts w:ascii="Arial" w:hAnsi="Arial"/>
                <w:sz w:val="18"/>
              </w:rPr>
            </w:pPr>
            <w:r>
              <w:rPr>
                <w:rFonts w:ascii="Arial" w:hAnsi="Arial"/>
                <w:sz w:val="18"/>
              </w:rPr>
              <w:t>16.4</w:t>
            </w:r>
          </w:p>
        </w:tc>
      </w:tr>
      <w:tr w:rsidR="00180FCE" w:rsidTr="00AB2B8A">
        <w:trPr>
          <w:cnfStyle w:val="000000100000" w:firstRow="0" w:lastRow="0" w:firstColumn="0" w:lastColumn="0" w:oddVBand="0" w:evenVBand="0" w:oddHBand="1" w:evenHBand="0" w:firstRowFirstColumn="0" w:firstRowLastColumn="0" w:lastRowFirstColumn="0" w:lastRowLastColumn="0"/>
        </w:trPr>
        <w:tc>
          <w:tcPr>
            <w:tcW w:w="1560" w:type="dxa"/>
          </w:tcPr>
          <w:p w:rsidR="00180FCE" w:rsidRDefault="00180FCE" w:rsidP="00AB2B8A">
            <w:pPr>
              <w:jc w:val="center"/>
              <w:rPr>
                <w:rFonts w:ascii="Arial" w:hAnsi="Arial"/>
                <w:sz w:val="18"/>
              </w:rPr>
            </w:pPr>
            <w:r>
              <w:rPr>
                <w:rFonts w:ascii="Arial" w:hAnsi="Arial"/>
                <w:sz w:val="18"/>
              </w:rPr>
              <w:t>4</w:t>
            </w:r>
          </w:p>
        </w:tc>
        <w:tc>
          <w:tcPr>
            <w:tcW w:w="1275" w:type="dxa"/>
          </w:tcPr>
          <w:p w:rsidR="00180FCE" w:rsidRDefault="00180FCE" w:rsidP="00AB2B8A">
            <w:pPr>
              <w:jc w:val="center"/>
              <w:rPr>
                <w:rFonts w:ascii="Arial" w:hAnsi="Arial"/>
                <w:sz w:val="18"/>
              </w:rPr>
            </w:pPr>
            <w:r>
              <w:rPr>
                <w:rFonts w:ascii="Arial" w:hAnsi="Arial"/>
                <w:sz w:val="18"/>
              </w:rPr>
              <w:t>29</w:t>
            </w:r>
          </w:p>
        </w:tc>
        <w:tc>
          <w:tcPr>
            <w:tcW w:w="1089" w:type="dxa"/>
          </w:tcPr>
          <w:p w:rsidR="00180FCE" w:rsidRDefault="00180FCE" w:rsidP="00AB2B8A">
            <w:pPr>
              <w:jc w:val="center"/>
              <w:rPr>
                <w:rFonts w:ascii="Arial" w:hAnsi="Arial"/>
                <w:sz w:val="18"/>
              </w:rPr>
            </w:pPr>
            <w:r>
              <w:rPr>
                <w:rFonts w:ascii="Arial" w:hAnsi="Arial"/>
                <w:sz w:val="18"/>
              </w:rPr>
              <w:t>33</w:t>
            </w:r>
          </w:p>
        </w:tc>
        <w:tc>
          <w:tcPr>
            <w:tcW w:w="1089" w:type="dxa"/>
          </w:tcPr>
          <w:p w:rsidR="00180FCE" w:rsidRDefault="00180FCE" w:rsidP="00AB2B8A">
            <w:pPr>
              <w:jc w:val="center"/>
              <w:rPr>
                <w:rFonts w:ascii="Arial" w:hAnsi="Arial"/>
                <w:sz w:val="18"/>
              </w:rPr>
            </w:pPr>
            <w:r>
              <w:rPr>
                <w:rFonts w:ascii="Arial" w:hAnsi="Arial"/>
                <w:sz w:val="18"/>
              </w:rPr>
              <w:t>33</w:t>
            </w:r>
          </w:p>
        </w:tc>
        <w:tc>
          <w:tcPr>
            <w:tcW w:w="1366" w:type="dxa"/>
          </w:tcPr>
          <w:p w:rsidR="00180FCE" w:rsidRDefault="00180FCE" w:rsidP="00AB2B8A">
            <w:pPr>
              <w:jc w:val="center"/>
              <w:rPr>
                <w:rFonts w:ascii="Arial" w:hAnsi="Arial"/>
                <w:sz w:val="18"/>
              </w:rPr>
            </w:pPr>
            <w:r>
              <w:rPr>
                <w:rFonts w:ascii="Arial" w:hAnsi="Arial"/>
                <w:sz w:val="18"/>
              </w:rPr>
              <w:t>4.61</w:t>
            </w:r>
          </w:p>
        </w:tc>
        <w:tc>
          <w:tcPr>
            <w:tcW w:w="1232" w:type="dxa"/>
          </w:tcPr>
          <w:p w:rsidR="00180FCE" w:rsidRDefault="00180FCE" w:rsidP="00AB2B8A">
            <w:pPr>
              <w:jc w:val="center"/>
              <w:rPr>
                <w:rFonts w:ascii="Arial" w:hAnsi="Arial"/>
                <w:sz w:val="18"/>
              </w:rPr>
            </w:pPr>
            <w:r>
              <w:rPr>
                <w:rFonts w:ascii="Arial" w:hAnsi="Arial"/>
                <w:sz w:val="18"/>
              </w:rPr>
              <w:t>5.88</w:t>
            </w:r>
          </w:p>
        </w:tc>
        <w:tc>
          <w:tcPr>
            <w:tcW w:w="1303" w:type="dxa"/>
          </w:tcPr>
          <w:p w:rsidR="00180FCE" w:rsidRDefault="00180FCE" w:rsidP="00AB2B8A">
            <w:pPr>
              <w:jc w:val="center"/>
              <w:rPr>
                <w:rFonts w:ascii="Arial" w:hAnsi="Arial"/>
                <w:sz w:val="18"/>
              </w:rPr>
            </w:pPr>
            <w:r>
              <w:rPr>
                <w:rFonts w:ascii="Arial" w:hAnsi="Arial"/>
                <w:sz w:val="18"/>
              </w:rPr>
              <w:t>0.102</w:t>
            </w:r>
          </w:p>
        </w:tc>
        <w:tc>
          <w:tcPr>
            <w:tcW w:w="1436" w:type="dxa"/>
          </w:tcPr>
          <w:p w:rsidR="00180FCE" w:rsidRDefault="00180FCE" w:rsidP="00AB2B8A">
            <w:pPr>
              <w:jc w:val="center"/>
              <w:rPr>
                <w:rFonts w:ascii="Arial" w:hAnsi="Arial"/>
                <w:sz w:val="18"/>
              </w:rPr>
            </w:pPr>
            <w:r>
              <w:rPr>
                <w:rFonts w:ascii="Arial" w:hAnsi="Arial"/>
                <w:sz w:val="18"/>
              </w:rPr>
              <w:t>10.2</w:t>
            </w:r>
          </w:p>
        </w:tc>
      </w:tr>
      <w:tr w:rsidR="00180FCE" w:rsidTr="00AB2B8A">
        <w:trPr>
          <w:cnfStyle w:val="000000010000" w:firstRow="0" w:lastRow="0" w:firstColumn="0" w:lastColumn="0" w:oddVBand="0" w:evenVBand="0" w:oddHBand="0" w:evenHBand="1" w:firstRowFirstColumn="0" w:firstRowLastColumn="0" w:lastRowFirstColumn="0" w:lastRowLastColumn="0"/>
        </w:trPr>
        <w:tc>
          <w:tcPr>
            <w:tcW w:w="1560" w:type="dxa"/>
          </w:tcPr>
          <w:p w:rsidR="00180FCE" w:rsidRDefault="00180FCE" w:rsidP="00AB2B8A">
            <w:pPr>
              <w:jc w:val="center"/>
              <w:rPr>
                <w:rFonts w:ascii="Arial" w:hAnsi="Arial"/>
                <w:sz w:val="18"/>
              </w:rPr>
            </w:pPr>
            <w:r>
              <w:rPr>
                <w:rFonts w:ascii="Arial" w:hAnsi="Arial"/>
                <w:sz w:val="18"/>
              </w:rPr>
              <w:t>6</w:t>
            </w:r>
          </w:p>
        </w:tc>
        <w:tc>
          <w:tcPr>
            <w:tcW w:w="1275" w:type="dxa"/>
          </w:tcPr>
          <w:p w:rsidR="00180FCE" w:rsidRDefault="00180FCE" w:rsidP="00AB2B8A">
            <w:pPr>
              <w:jc w:val="center"/>
              <w:rPr>
                <w:rFonts w:ascii="Arial" w:hAnsi="Arial"/>
                <w:sz w:val="18"/>
              </w:rPr>
            </w:pPr>
            <w:r>
              <w:rPr>
                <w:rFonts w:ascii="Arial" w:hAnsi="Arial"/>
                <w:sz w:val="18"/>
              </w:rPr>
              <w:t>37</w:t>
            </w:r>
          </w:p>
        </w:tc>
        <w:tc>
          <w:tcPr>
            <w:tcW w:w="1089" w:type="dxa"/>
          </w:tcPr>
          <w:p w:rsidR="00180FCE" w:rsidRDefault="00180FCE" w:rsidP="00AB2B8A">
            <w:pPr>
              <w:jc w:val="center"/>
              <w:rPr>
                <w:rFonts w:ascii="Arial" w:hAnsi="Arial"/>
                <w:sz w:val="18"/>
              </w:rPr>
            </w:pPr>
            <w:r>
              <w:rPr>
                <w:rFonts w:ascii="Arial" w:hAnsi="Arial"/>
                <w:sz w:val="18"/>
              </w:rPr>
              <w:t>42</w:t>
            </w:r>
          </w:p>
        </w:tc>
        <w:tc>
          <w:tcPr>
            <w:tcW w:w="1089" w:type="dxa"/>
          </w:tcPr>
          <w:p w:rsidR="00180FCE" w:rsidRDefault="00180FCE" w:rsidP="00AB2B8A">
            <w:pPr>
              <w:jc w:val="center"/>
              <w:rPr>
                <w:rFonts w:ascii="Arial" w:hAnsi="Arial"/>
                <w:sz w:val="18"/>
              </w:rPr>
            </w:pPr>
            <w:r>
              <w:rPr>
                <w:rFonts w:ascii="Arial" w:hAnsi="Arial"/>
                <w:sz w:val="18"/>
              </w:rPr>
              <w:t>42</w:t>
            </w:r>
          </w:p>
        </w:tc>
        <w:tc>
          <w:tcPr>
            <w:tcW w:w="1366" w:type="dxa"/>
          </w:tcPr>
          <w:p w:rsidR="00180FCE" w:rsidRDefault="00180FCE" w:rsidP="00AB2B8A">
            <w:pPr>
              <w:jc w:val="center"/>
              <w:rPr>
                <w:rFonts w:ascii="Arial" w:hAnsi="Arial"/>
                <w:sz w:val="18"/>
              </w:rPr>
            </w:pPr>
            <w:r>
              <w:rPr>
                <w:rFonts w:ascii="Arial" w:hAnsi="Arial"/>
                <w:sz w:val="18"/>
              </w:rPr>
              <w:t>3.08</w:t>
            </w:r>
          </w:p>
        </w:tc>
        <w:tc>
          <w:tcPr>
            <w:tcW w:w="1232" w:type="dxa"/>
          </w:tcPr>
          <w:p w:rsidR="00180FCE" w:rsidRDefault="00180FCE" w:rsidP="00AB2B8A">
            <w:pPr>
              <w:jc w:val="center"/>
              <w:rPr>
                <w:rFonts w:ascii="Arial" w:hAnsi="Arial"/>
                <w:sz w:val="18"/>
              </w:rPr>
            </w:pPr>
            <w:r>
              <w:rPr>
                <w:rFonts w:ascii="Arial" w:hAnsi="Arial"/>
                <w:sz w:val="18"/>
              </w:rPr>
              <w:t>3.93</w:t>
            </w:r>
          </w:p>
        </w:tc>
        <w:tc>
          <w:tcPr>
            <w:tcW w:w="1303" w:type="dxa"/>
          </w:tcPr>
          <w:p w:rsidR="00180FCE" w:rsidRDefault="00180FCE" w:rsidP="00AB2B8A">
            <w:pPr>
              <w:jc w:val="center"/>
              <w:rPr>
                <w:rFonts w:ascii="Arial" w:hAnsi="Arial"/>
                <w:sz w:val="18"/>
              </w:rPr>
            </w:pPr>
            <w:r>
              <w:rPr>
                <w:rFonts w:ascii="Arial" w:hAnsi="Arial"/>
                <w:sz w:val="18"/>
              </w:rPr>
              <w:t>0.097</w:t>
            </w:r>
          </w:p>
        </w:tc>
        <w:tc>
          <w:tcPr>
            <w:tcW w:w="1436" w:type="dxa"/>
          </w:tcPr>
          <w:p w:rsidR="00180FCE" w:rsidRDefault="00180FCE" w:rsidP="00AB2B8A">
            <w:pPr>
              <w:jc w:val="center"/>
              <w:rPr>
                <w:rFonts w:ascii="Arial" w:hAnsi="Arial"/>
                <w:sz w:val="18"/>
              </w:rPr>
            </w:pPr>
            <w:r>
              <w:rPr>
                <w:rFonts w:ascii="Arial" w:hAnsi="Arial"/>
                <w:sz w:val="18"/>
              </w:rPr>
              <w:t>6.80</w:t>
            </w:r>
          </w:p>
        </w:tc>
      </w:tr>
    </w:tbl>
    <w:p w:rsidR="00180FCE" w:rsidRDefault="00180FCE" w:rsidP="00180FCE"/>
    <w:p w:rsidR="00180FCE" w:rsidRDefault="00180FCE" w:rsidP="00180FCE">
      <w:pPr>
        <w:rPr>
          <w:rFonts w:ascii="Arial" w:hAnsi="Arial"/>
          <w:sz w:val="18"/>
        </w:rPr>
      </w:pPr>
      <w:r>
        <w:rPr>
          <w:rFonts w:ascii="Arial" w:hAnsi="Arial"/>
          <w:sz w:val="18"/>
        </w:rPr>
        <w:t>a) Based on 40</w:t>
      </w:r>
      <w:r>
        <w:rPr>
          <w:rFonts w:ascii="Arial" w:hAnsi="Arial"/>
          <w:b/>
          <w:sz w:val="18"/>
        </w:rPr>
        <w:t>°</w:t>
      </w:r>
      <w:r>
        <w:rPr>
          <w:rFonts w:ascii="Arial" w:hAnsi="Arial"/>
          <w:sz w:val="18"/>
        </w:rPr>
        <w:t>C ambient air temperature and where applicable, burial depth of 0.5m, soil temperature of 25</w:t>
      </w:r>
      <w:r>
        <w:rPr>
          <w:rFonts w:ascii="Arial" w:hAnsi="Arial"/>
          <w:b/>
          <w:sz w:val="18"/>
        </w:rPr>
        <w:t>°</w:t>
      </w:r>
      <w:r>
        <w:rPr>
          <w:rFonts w:ascii="Arial" w:hAnsi="Arial"/>
          <w:sz w:val="18"/>
        </w:rPr>
        <w:t>C and soil resistivity of 1.2</w:t>
      </w:r>
      <w:r>
        <w:rPr>
          <w:rFonts w:ascii="Arial" w:hAnsi="Arial"/>
          <w:b/>
          <w:sz w:val="18"/>
        </w:rPr>
        <w:t>°</w:t>
      </w:r>
      <w:r>
        <w:rPr>
          <w:rFonts w:ascii="Arial" w:hAnsi="Arial"/>
          <w:sz w:val="18"/>
        </w:rPr>
        <w:t>C.m/W.</w:t>
      </w:r>
    </w:p>
    <w:p w:rsidR="00180FCE" w:rsidRDefault="00180FCE" w:rsidP="00180FCE">
      <w:pPr>
        <w:rPr>
          <w:rFonts w:ascii="Arial" w:hAnsi="Arial"/>
          <w:sz w:val="18"/>
        </w:rPr>
      </w:pPr>
      <w:r>
        <w:rPr>
          <w:rFonts w:ascii="Arial" w:hAnsi="Arial"/>
          <w:sz w:val="18"/>
        </w:rPr>
        <w:t>(b) For single phase voltage drop, multiply by 1.155.</w:t>
      </w:r>
    </w:p>
    <w:p w:rsidR="00180FCE" w:rsidRDefault="00180FCE" w:rsidP="00180FCE">
      <w:pPr>
        <w:rPr>
          <w:rFonts w:ascii="Arial" w:hAnsi="Arial"/>
          <w:sz w:val="18"/>
        </w:rPr>
      </w:pPr>
    </w:p>
    <w:p w:rsidR="00180FCE" w:rsidRDefault="00180FCE" w:rsidP="00180FCE">
      <w:pPr>
        <w:rPr>
          <w:rFonts w:ascii="Arial" w:hAnsi="Arial"/>
          <w:sz w:val="18"/>
        </w:rPr>
      </w:pPr>
      <w:r>
        <w:rPr>
          <w:rFonts w:ascii="Arial" w:hAnsi="Arial"/>
          <w:sz w:val="18"/>
        </w:rPr>
        <w:t>The above information is from the following sources:</w:t>
      </w:r>
      <w:r>
        <w:rPr>
          <w:rFonts w:ascii="Arial" w:hAnsi="Arial"/>
          <w:sz w:val="18"/>
        </w:rPr>
        <w:tab/>
      </w:r>
      <w:r>
        <w:rPr>
          <w:rFonts w:ascii="Arial" w:hAnsi="Arial"/>
          <w:sz w:val="18"/>
        </w:rPr>
        <w:tab/>
        <w:t>AS/NZS 3008.1.1:2009 (tables 13, 30, 35, 42)</w:t>
      </w:r>
    </w:p>
    <w:p w:rsidR="00180FCE" w:rsidRDefault="00180FCE" w:rsidP="00180FCE">
      <w:pPr>
        <w:tabs>
          <w:tab w:val="left" w:pos="4678"/>
        </w:tabs>
        <w:rPr>
          <w:rFonts w:ascii="Arial" w:hAnsi="Arial"/>
          <w:sz w:val="18"/>
        </w:rPr>
      </w:pPr>
      <w:r>
        <w:rPr>
          <w:rFonts w:ascii="Arial" w:hAnsi="Arial"/>
          <w:sz w:val="18"/>
        </w:rPr>
        <w:tab/>
      </w:r>
      <w:r>
        <w:rPr>
          <w:rFonts w:ascii="Arial" w:hAnsi="Arial"/>
          <w:sz w:val="18"/>
        </w:rPr>
        <w:tab/>
        <w:t>AS 1125:2001 (table 2.3)</w:t>
      </w:r>
    </w:p>
    <w:p w:rsidR="00180FCE" w:rsidRDefault="00180FCE" w:rsidP="00180FCE">
      <w:pPr>
        <w:rPr>
          <w:rFonts w:ascii="Arial" w:hAnsi="Arial"/>
          <w:sz w:val="18"/>
        </w:rPr>
      </w:pPr>
    </w:p>
    <w:p w:rsidR="00180FCE" w:rsidRDefault="00180FCE" w:rsidP="00180FCE">
      <w:pPr>
        <w:rPr>
          <w:rFonts w:ascii="Arial" w:hAnsi="Arial"/>
          <w:sz w:val="18"/>
        </w:rPr>
      </w:pPr>
      <w:r>
        <w:rPr>
          <w:rFonts w:ascii="Arial" w:hAnsi="Arial"/>
          <w:sz w:val="18"/>
        </w:rPr>
        <w:t>For installation with thermal insulation refer to AS/NZS 3008.1.1:2009 for de-rating factors.</w:t>
      </w:r>
    </w:p>
    <w:p w:rsidR="00180FCE" w:rsidRDefault="00180FCE" w:rsidP="00180FCE">
      <w:pPr>
        <w:rPr>
          <w:rFonts w:ascii="Arial" w:hAnsi="Arial"/>
          <w:sz w:val="18"/>
        </w:rPr>
      </w:pPr>
      <w:r>
        <w:rPr>
          <w:rFonts w:ascii="Arial" w:hAnsi="Arial"/>
          <w:sz w:val="18"/>
        </w:rPr>
        <w:t>Do not put in direct contact with polystyrene, polyurethane or similar thermal insulation materials.</w:t>
      </w:r>
    </w:p>
    <w:p w:rsidR="00180FCE" w:rsidRDefault="00180FCE" w:rsidP="00180FCE">
      <w:pPr>
        <w:rPr>
          <w:rFonts w:ascii="Arial" w:hAnsi="Arial"/>
          <w:sz w:val="18"/>
        </w:rPr>
      </w:pPr>
    </w:p>
    <w:p w:rsidR="00180FCE" w:rsidRDefault="00180FCE" w:rsidP="00180FCE">
      <w:pPr>
        <w:rPr>
          <w:rFonts w:ascii="Arial" w:hAnsi="Arial"/>
          <w:sz w:val="18"/>
        </w:rPr>
      </w:pPr>
    </w:p>
    <w:tbl>
      <w:tblPr>
        <w:tblStyle w:val="TableContemporary"/>
        <w:tblW w:w="0" w:type="auto"/>
        <w:tblLayout w:type="fixed"/>
        <w:tblLook w:val="0000" w:firstRow="0" w:lastRow="0" w:firstColumn="0" w:lastColumn="0" w:noHBand="0" w:noVBand="0"/>
      </w:tblPr>
      <w:tblGrid>
        <w:gridCol w:w="993"/>
        <w:gridCol w:w="1134"/>
        <w:gridCol w:w="992"/>
        <w:gridCol w:w="1134"/>
        <w:gridCol w:w="709"/>
        <w:gridCol w:w="1134"/>
        <w:gridCol w:w="1559"/>
        <w:gridCol w:w="1276"/>
        <w:gridCol w:w="1417"/>
      </w:tblGrid>
      <w:tr w:rsidR="00180FCE" w:rsidTr="00AB2B8A">
        <w:trPr>
          <w:cnfStyle w:val="000000100000" w:firstRow="0" w:lastRow="0" w:firstColumn="0" w:lastColumn="0" w:oddVBand="0" w:evenVBand="0" w:oddHBand="1" w:evenHBand="0" w:firstRowFirstColumn="0" w:firstRowLastColumn="0" w:lastRowFirstColumn="0" w:lastRowLastColumn="0"/>
        </w:trPr>
        <w:tc>
          <w:tcPr>
            <w:tcW w:w="4253" w:type="dxa"/>
            <w:gridSpan w:val="4"/>
            <w:shd w:val="clear" w:color="auto" w:fill="BFBFBF" w:themeFill="background1" w:themeFillShade="BF"/>
          </w:tcPr>
          <w:p w:rsidR="00180FCE" w:rsidRDefault="00180FCE" w:rsidP="00AB2B8A">
            <w:pPr>
              <w:pStyle w:val="Heading1"/>
              <w:outlineLvl w:val="0"/>
            </w:pPr>
          </w:p>
          <w:p w:rsidR="00180FCE" w:rsidRDefault="00180FCE" w:rsidP="00AB2B8A">
            <w:pPr>
              <w:pStyle w:val="Heading1"/>
              <w:outlineLvl w:val="0"/>
            </w:pPr>
            <w:r>
              <w:t>ACTIVE / CONDUCTOR</w:t>
            </w:r>
          </w:p>
        </w:tc>
        <w:tc>
          <w:tcPr>
            <w:tcW w:w="3402" w:type="dxa"/>
            <w:gridSpan w:val="3"/>
            <w:shd w:val="clear" w:color="auto" w:fill="BFBFBF" w:themeFill="background1" w:themeFillShade="BF"/>
          </w:tcPr>
          <w:p w:rsidR="00180FCE" w:rsidRDefault="00180FCE" w:rsidP="00AB2B8A">
            <w:pPr>
              <w:jc w:val="center"/>
              <w:rPr>
                <w:rFonts w:ascii="Arial" w:hAnsi="Arial"/>
                <w:b/>
                <w:sz w:val="18"/>
              </w:rPr>
            </w:pPr>
          </w:p>
          <w:p w:rsidR="00180FCE" w:rsidRDefault="00180FCE" w:rsidP="00AB2B8A">
            <w:pPr>
              <w:jc w:val="center"/>
              <w:rPr>
                <w:rFonts w:ascii="Arial" w:hAnsi="Arial"/>
                <w:b/>
                <w:sz w:val="18"/>
              </w:rPr>
            </w:pPr>
            <w:r>
              <w:rPr>
                <w:rFonts w:ascii="Arial" w:hAnsi="Arial"/>
                <w:b/>
                <w:sz w:val="18"/>
              </w:rPr>
              <w:t>EARTH</w:t>
            </w:r>
          </w:p>
          <w:p w:rsidR="00180FCE" w:rsidRDefault="00180FCE" w:rsidP="00AB2B8A">
            <w:pPr>
              <w:jc w:val="center"/>
              <w:rPr>
                <w:rFonts w:ascii="Arial" w:hAnsi="Arial"/>
                <w:b/>
                <w:sz w:val="18"/>
              </w:rPr>
            </w:pPr>
          </w:p>
        </w:tc>
        <w:tc>
          <w:tcPr>
            <w:tcW w:w="1276" w:type="dxa"/>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DIAMETER UNDER ARMOUR</w:t>
            </w:r>
          </w:p>
        </w:tc>
        <w:tc>
          <w:tcPr>
            <w:tcW w:w="1417" w:type="dxa"/>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ARMOUR WIRE</w:t>
            </w:r>
          </w:p>
        </w:tc>
      </w:tr>
      <w:tr w:rsidR="00180FCE" w:rsidTr="00AB2B8A">
        <w:trPr>
          <w:cnfStyle w:val="000000010000" w:firstRow="0" w:lastRow="0" w:firstColumn="0" w:lastColumn="0" w:oddVBand="0" w:evenVBand="0" w:oddHBand="0" w:evenHBand="1" w:firstRowFirstColumn="0" w:firstRowLastColumn="0" w:lastRowFirstColumn="0" w:lastRowLastColumn="0"/>
          <w:trHeight w:val="840"/>
        </w:trPr>
        <w:tc>
          <w:tcPr>
            <w:tcW w:w="993" w:type="dxa"/>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Nominal Area.</w:t>
            </w: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r>
              <w:rPr>
                <w:rFonts w:ascii="Arial" w:hAnsi="Arial"/>
                <w:b/>
                <w:sz w:val="18"/>
              </w:rPr>
              <w:t>mm</w:t>
            </w:r>
            <w:r>
              <w:rPr>
                <w:rFonts w:ascii="Arial" w:hAnsi="Arial"/>
                <w:b/>
                <w:sz w:val="18"/>
                <w:vertAlign w:val="superscript"/>
              </w:rPr>
              <w:t>2</w:t>
            </w:r>
          </w:p>
        </w:tc>
        <w:tc>
          <w:tcPr>
            <w:tcW w:w="1134" w:type="dxa"/>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Number &amp; Diameter</w:t>
            </w:r>
          </w:p>
          <w:p w:rsidR="00180FCE" w:rsidRDefault="00180FCE" w:rsidP="00AB2B8A">
            <w:pPr>
              <w:jc w:val="center"/>
              <w:rPr>
                <w:rFonts w:ascii="Arial" w:hAnsi="Arial"/>
                <w:b/>
                <w:sz w:val="18"/>
              </w:rPr>
            </w:pPr>
            <w:r>
              <w:rPr>
                <w:rFonts w:ascii="Arial" w:hAnsi="Arial"/>
                <w:b/>
                <w:sz w:val="18"/>
              </w:rPr>
              <w:t>of Wires</w:t>
            </w:r>
          </w:p>
          <w:p w:rsidR="00180FCE" w:rsidRDefault="00180FCE" w:rsidP="00AB2B8A">
            <w:pPr>
              <w:jc w:val="center"/>
              <w:rPr>
                <w:rFonts w:ascii="Arial" w:hAnsi="Arial"/>
                <w:b/>
                <w:sz w:val="18"/>
              </w:rPr>
            </w:pPr>
            <w:r>
              <w:rPr>
                <w:rFonts w:ascii="Arial" w:hAnsi="Arial"/>
                <w:b/>
                <w:sz w:val="18"/>
              </w:rPr>
              <w:t>No/mm</w:t>
            </w:r>
          </w:p>
        </w:tc>
        <w:tc>
          <w:tcPr>
            <w:tcW w:w="992" w:type="dxa"/>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Nominal Diameter</w:t>
            </w: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r>
              <w:rPr>
                <w:rFonts w:ascii="Arial" w:hAnsi="Arial"/>
                <w:b/>
                <w:sz w:val="18"/>
              </w:rPr>
              <w:t>mm</w:t>
            </w:r>
          </w:p>
        </w:tc>
        <w:tc>
          <w:tcPr>
            <w:tcW w:w="1134" w:type="dxa"/>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Minimum Insulation</w:t>
            </w:r>
          </w:p>
          <w:p w:rsidR="00180FCE" w:rsidRDefault="00180FCE" w:rsidP="00AB2B8A">
            <w:pPr>
              <w:jc w:val="center"/>
              <w:rPr>
                <w:rFonts w:ascii="Arial" w:hAnsi="Arial"/>
                <w:b/>
                <w:sz w:val="18"/>
              </w:rPr>
            </w:pPr>
            <w:r>
              <w:rPr>
                <w:rFonts w:ascii="Arial" w:hAnsi="Arial"/>
                <w:b/>
                <w:sz w:val="18"/>
              </w:rPr>
              <w:t>Thickness</w:t>
            </w:r>
          </w:p>
          <w:p w:rsidR="00180FCE" w:rsidRDefault="00180FCE" w:rsidP="00AB2B8A">
            <w:pPr>
              <w:jc w:val="center"/>
              <w:rPr>
                <w:rFonts w:ascii="Arial" w:hAnsi="Arial"/>
                <w:b/>
                <w:sz w:val="18"/>
              </w:rPr>
            </w:pPr>
            <w:r>
              <w:rPr>
                <w:rFonts w:ascii="Arial" w:hAnsi="Arial"/>
                <w:b/>
                <w:sz w:val="18"/>
              </w:rPr>
              <w:t>mm</w:t>
            </w:r>
          </w:p>
        </w:tc>
        <w:tc>
          <w:tcPr>
            <w:tcW w:w="709" w:type="dxa"/>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Nom. Area</w:t>
            </w: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r>
              <w:rPr>
                <w:rFonts w:ascii="Arial" w:hAnsi="Arial"/>
                <w:b/>
                <w:sz w:val="18"/>
              </w:rPr>
              <w:t>mm</w:t>
            </w:r>
            <w:r>
              <w:rPr>
                <w:rFonts w:ascii="Arial" w:hAnsi="Arial"/>
                <w:b/>
                <w:sz w:val="18"/>
                <w:vertAlign w:val="superscript"/>
              </w:rPr>
              <w:t>2</w:t>
            </w:r>
          </w:p>
        </w:tc>
        <w:tc>
          <w:tcPr>
            <w:tcW w:w="1134" w:type="dxa"/>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Number &amp; Diameter</w:t>
            </w:r>
          </w:p>
          <w:p w:rsidR="00180FCE" w:rsidRDefault="00180FCE" w:rsidP="00AB2B8A">
            <w:pPr>
              <w:jc w:val="center"/>
              <w:rPr>
                <w:rFonts w:ascii="Arial" w:hAnsi="Arial"/>
                <w:b/>
                <w:sz w:val="18"/>
              </w:rPr>
            </w:pPr>
            <w:r>
              <w:rPr>
                <w:rFonts w:ascii="Arial" w:hAnsi="Arial"/>
                <w:b/>
                <w:sz w:val="18"/>
              </w:rPr>
              <w:t>of Wires</w:t>
            </w:r>
          </w:p>
          <w:p w:rsidR="00180FCE" w:rsidRDefault="00180FCE" w:rsidP="00AB2B8A">
            <w:pPr>
              <w:jc w:val="center"/>
              <w:rPr>
                <w:rFonts w:ascii="Arial" w:hAnsi="Arial"/>
                <w:b/>
                <w:sz w:val="18"/>
              </w:rPr>
            </w:pPr>
            <w:r>
              <w:rPr>
                <w:rFonts w:ascii="Arial" w:hAnsi="Arial"/>
                <w:b/>
                <w:sz w:val="18"/>
              </w:rPr>
              <w:t>No/mm</w:t>
            </w:r>
          </w:p>
        </w:tc>
        <w:tc>
          <w:tcPr>
            <w:tcW w:w="1559" w:type="dxa"/>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Minimum Insulation</w:t>
            </w:r>
          </w:p>
          <w:p w:rsidR="00180FCE" w:rsidRDefault="00180FCE" w:rsidP="00AB2B8A">
            <w:pPr>
              <w:jc w:val="center"/>
              <w:rPr>
                <w:rFonts w:ascii="Arial" w:hAnsi="Arial"/>
                <w:b/>
                <w:sz w:val="18"/>
              </w:rPr>
            </w:pPr>
            <w:r>
              <w:rPr>
                <w:rFonts w:ascii="Arial" w:hAnsi="Arial"/>
                <w:b/>
                <w:sz w:val="18"/>
              </w:rPr>
              <w:t>Thickness</w:t>
            </w:r>
          </w:p>
          <w:p w:rsidR="00180FCE" w:rsidRDefault="00180FCE" w:rsidP="00AB2B8A">
            <w:pPr>
              <w:jc w:val="center"/>
              <w:rPr>
                <w:rFonts w:ascii="Arial" w:hAnsi="Arial"/>
                <w:b/>
                <w:sz w:val="18"/>
              </w:rPr>
            </w:pPr>
            <w:r>
              <w:rPr>
                <w:rFonts w:ascii="Arial" w:hAnsi="Arial"/>
                <w:b/>
                <w:sz w:val="18"/>
              </w:rPr>
              <w:t>mm</w:t>
            </w:r>
          </w:p>
        </w:tc>
        <w:tc>
          <w:tcPr>
            <w:tcW w:w="1276" w:type="dxa"/>
            <w:shd w:val="clear" w:color="auto" w:fill="BFBFBF" w:themeFill="background1" w:themeFillShade="BF"/>
          </w:tcPr>
          <w:p w:rsidR="00180FCE" w:rsidRDefault="00180FCE" w:rsidP="00AB2B8A">
            <w:pPr>
              <w:jc w:val="center"/>
              <w:rPr>
                <w:rFonts w:ascii="Arial" w:hAnsi="Arial"/>
                <w:b/>
                <w:sz w:val="18"/>
              </w:rPr>
            </w:pP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r>
              <w:rPr>
                <w:rFonts w:ascii="Arial" w:hAnsi="Arial"/>
                <w:b/>
                <w:sz w:val="18"/>
              </w:rPr>
              <w:t>mm</w:t>
            </w:r>
          </w:p>
        </w:tc>
        <w:tc>
          <w:tcPr>
            <w:tcW w:w="1417" w:type="dxa"/>
            <w:shd w:val="clear" w:color="auto" w:fill="BFBFBF" w:themeFill="background1" w:themeFillShade="BF"/>
          </w:tcPr>
          <w:p w:rsidR="00180FCE" w:rsidRDefault="00180FCE" w:rsidP="00AB2B8A">
            <w:pPr>
              <w:jc w:val="center"/>
              <w:rPr>
                <w:rFonts w:ascii="Arial" w:hAnsi="Arial"/>
                <w:b/>
                <w:sz w:val="18"/>
              </w:rPr>
            </w:pPr>
            <w:r>
              <w:rPr>
                <w:rFonts w:ascii="Arial" w:hAnsi="Arial"/>
                <w:b/>
                <w:sz w:val="18"/>
              </w:rPr>
              <w:t>Nominal Diameter</w:t>
            </w:r>
          </w:p>
          <w:p w:rsidR="00180FCE" w:rsidRDefault="00180FCE" w:rsidP="00AB2B8A">
            <w:pPr>
              <w:jc w:val="center"/>
              <w:rPr>
                <w:rFonts w:ascii="Arial" w:hAnsi="Arial"/>
                <w:b/>
                <w:sz w:val="18"/>
              </w:rPr>
            </w:pPr>
          </w:p>
          <w:p w:rsidR="00180FCE" w:rsidRDefault="00180FCE" w:rsidP="00AB2B8A">
            <w:pPr>
              <w:jc w:val="center"/>
              <w:rPr>
                <w:rFonts w:ascii="Arial" w:hAnsi="Arial"/>
                <w:b/>
                <w:sz w:val="18"/>
              </w:rPr>
            </w:pPr>
            <w:r>
              <w:rPr>
                <w:rFonts w:ascii="Arial" w:hAnsi="Arial"/>
                <w:b/>
                <w:sz w:val="18"/>
              </w:rPr>
              <w:t>mm</w:t>
            </w:r>
          </w:p>
        </w:tc>
      </w:tr>
      <w:tr w:rsidR="00180FCE" w:rsidTr="00AB2B8A">
        <w:trPr>
          <w:cnfStyle w:val="000000100000" w:firstRow="0" w:lastRow="0" w:firstColumn="0" w:lastColumn="0" w:oddVBand="0" w:evenVBand="0" w:oddHBand="1" w:evenHBand="0" w:firstRowFirstColumn="0" w:firstRowLastColumn="0" w:lastRowFirstColumn="0" w:lastRowLastColumn="0"/>
        </w:trPr>
        <w:tc>
          <w:tcPr>
            <w:tcW w:w="993" w:type="dxa"/>
          </w:tcPr>
          <w:p w:rsidR="00180FCE" w:rsidRDefault="00180FCE" w:rsidP="00AB2B8A">
            <w:pPr>
              <w:jc w:val="center"/>
              <w:rPr>
                <w:rFonts w:ascii="Arial" w:hAnsi="Arial"/>
                <w:sz w:val="18"/>
              </w:rPr>
            </w:pPr>
            <w:r>
              <w:rPr>
                <w:rFonts w:ascii="Arial" w:hAnsi="Arial"/>
                <w:sz w:val="18"/>
              </w:rPr>
              <w:t>1.5</w:t>
            </w:r>
          </w:p>
        </w:tc>
        <w:tc>
          <w:tcPr>
            <w:tcW w:w="1134" w:type="dxa"/>
          </w:tcPr>
          <w:p w:rsidR="00180FCE" w:rsidRDefault="00180FCE" w:rsidP="00AB2B8A">
            <w:pPr>
              <w:jc w:val="center"/>
              <w:rPr>
                <w:rFonts w:ascii="Arial" w:hAnsi="Arial"/>
                <w:sz w:val="18"/>
              </w:rPr>
            </w:pPr>
            <w:r>
              <w:rPr>
                <w:rFonts w:ascii="Arial" w:hAnsi="Arial"/>
                <w:sz w:val="18"/>
              </w:rPr>
              <w:t>7/0.50</w:t>
            </w:r>
          </w:p>
        </w:tc>
        <w:tc>
          <w:tcPr>
            <w:tcW w:w="992" w:type="dxa"/>
          </w:tcPr>
          <w:p w:rsidR="00180FCE" w:rsidRDefault="00180FCE" w:rsidP="00AB2B8A">
            <w:pPr>
              <w:jc w:val="center"/>
              <w:rPr>
                <w:rFonts w:ascii="Arial" w:hAnsi="Arial"/>
                <w:sz w:val="18"/>
              </w:rPr>
            </w:pPr>
            <w:r>
              <w:rPr>
                <w:rFonts w:ascii="Arial" w:hAnsi="Arial"/>
                <w:sz w:val="18"/>
              </w:rPr>
              <w:t>1.5</w:t>
            </w:r>
          </w:p>
        </w:tc>
        <w:tc>
          <w:tcPr>
            <w:tcW w:w="1134" w:type="dxa"/>
          </w:tcPr>
          <w:p w:rsidR="00180FCE" w:rsidRDefault="00180FCE" w:rsidP="00AB2B8A">
            <w:pPr>
              <w:jc w:val="center"/>
              <w:rPr>
                <w:rFonts w:ascii="Arial" w:hAnsi="Arial"/>
                <w:sz w:val="18"/>
              </w:rPr>
            </w:pPr>
            <w:r>
              <w:rPr>
                <w:rFonts w:ascii="Arial" w:hAnsi="Arial"/>
                <w:sz w:val="18"/>
              </w:rPr>
              <w:t>0.6</w:t>
            </w:r>
          </w:p>
        </w:tc>
        <w:tc>
          <w:tcPr>
            <w:tcW w:w="709" w:type="dxa"/>
          </w:tcPr>
          <w:p w:rsidR="00180FCE" w:rsidRDefault="00180FCE" w:rsidP="00AB2B8A">
            <w:pPr>
              <w:jc w:val="center"/>
              <w:rPr>
                <w:rFonts w:ascii="Arial" w:hAnsi="Arial"/>
                <w:sz w:val="18"/>
              </w:rPr>
            </w:pPr>
            <w:r>
              <w:rPr>
                <w:rFonts w:ascii="Arial" w:hAnsi="Arial"/>
                <w:sz w:val="18"/>
              </w:rPr>
              <w:t>1.5</w:t>
            </w:r>
          </w:p>
        </w:tc>
        <w:tc>
          <w:tcPr>
            <w:tcW w:w="1134" w:type="dxa"/>
          </w:tcPr>
          <w:p w:rsidR="00180FCE" w:rsidRDefault="00180FCE" w:rsidP="00AB2B8A">
            <w:pPr>
              <w:jc w:val="center"/>
              <w:rPr>
                <w:rFonts w:ascii="Arial" w:hAnsi="Arial"/>
                <w:sz w:val="18"/>
              </w:rPr>
            </w:pPr>
            <w:r>
              <w:rPr>
                <w:rFonts w:ascii="Arial" w:hAnsi="Arial"/>
                <w:sz w:val="18"/>
              </w:rPr>
              <w:t>7/0.50</w:t>
            </w:r>
          </w:p>
        </w:tc>
        <w:tc>
          <w:tcPr>
            <w:tcW w:w="1559" w:type="dxa"/>
          </w:tcPr>
          <w:p w:rsidR="00180FCE" w:rsidRDefault="00180FCE" w:rsidP="00AB2B8A">
            <w:pPr>
              <w:jc w:val="center"/>
              <w:rPr>
                <w:rFonts w:ascii="Arial" w:hAnsi="Arial"/>
                <w:sz w:val="18"/>
              </w:rPr>
            </w:pPr>
            <w:r>
              <w:rPr>
                <w:rFonts w:ascii="Arial" w:hAnsi="Arial"/>
                <w:sz w:val="18"/>
              </w:rPr>
              <w:t>0.7</w:t>
            </w:r>
          </w:p>
        </w:tc>
        <w:tc>
          <w:tcPr>
            <w:tcW w:w="1276" w:type="dxa"/>
          </w:tcPr>
          <w:p w:rsidR="00180FCE" w:rsidRDefault="00180FCE" w:rsidP="00AB2B8A">
            <w:pPr>
              <w:jc w:val="center"/>
              <w:rPr>
                <w:rFonts w:ascii="Arial" w:hAnsi="Arial"/>
                <w:sz w:val="18"/>
              </w:rPr>
            </w:pPr>
            <w:r>
              <w:rPr>
                <w:rFonts w:ascii="Arial" w:hAnsi="Arial"/>
                <w:sz w:val="18"/>
              </w:rPr>
              <w:t>10.7</w:t>
            </w:r>
          </w:p>
        </w:tc>
        <w:tc>
          <w:tcPr>
            <w:tcW w:w="1417" w:type="dxa"/>
          </w:tcPr>
          <w:p w:rsidR="00180FCE" w:rsidRDefault="00180FCE" w:rsidP="00AB2B8A">
            <w:pPr>
              <w:jc w:val="center"/>
              <w:rPr>
                <w:rFonts w:ascii="Arial" w:hAnsi="Arial"/>
                <w:sz w:val="18"/>
              </w:rPr>
            </w:pPr>
            <w:r>
              <w:rPr>
                <w:rFonts w:ascii="Arial" w:hAnsi="Arial"/>
                <w:sz w:val="18"/>
              </w:rPr>
              <w:t>0.9</w:t>
            </w:r>
          </w:p>
        </w:tc>
      </w:tr>
      <w:tr w:rsidR="00180FCE" w:rsidTr="00AB2B8A">
        <w:trPr>
          <w:cnfStyle w:val="000000010000" w:firstRow="0" w:lastRow="0" w:firstColumn="0" w:lastColumn="0" w:oddVBand="0" w:evenVBand="0" w:oddHBand="0" w:evenHBand="1" w:firstRowFirstColumn="0" w:firstRowLastColumn="0" w:lastRowFirstColumn="0" w:lastRowLastColumn="0"/>
        </w:trPr>
        <w:tc>
          <w:tcPr>
            <w:tcW w:w="993" w:type="dxa"/>
          </w:tcPr>
          <w:p w:rsidR="00180FCE" w:rsidRDefault="00180FCE" w:rsidP="00AB2B8A">
            <w:pPr>
              <w:jc w:val="center"/>
              <w:rPr>
                <w:rFonts w:ascii="Arial" w:hAnsi="Arial"/>
                <w:sz w:val="18"/>
              </w:rPr>
            </w:pPr>
            <w:r>
              <w:rPr>
                <w:rFonts w:ascii="Arial" w:hAnsi="Arial"/>
                <w:sz w:val="18"/>
              </w:rPr>
              <w:t>2.5</w:t>
            </w:r>
          </w:p>
        </w:tc>
        <w:tc>
          <w:tcPr>
            <w:tcW w:w="1134" w:type="dxa"/>
          </w:tcPr>
          <w:p w:rsidR="00180FCE" w:rsidRDefault="00180FCE" w:rsidP="00AB2B8A">
            <w:pPr>
              <w:jc w:val="center"/>
              <w:rPr>
                <w:rFonts w:ascii="Arial" w:hAnsi="Arial"/>
                <w:sz w:val="18"/>
              </w:rPr>
            </w:pPr>
            <w:r>
              <w:rPr>
                <w:rFonts w:ascii="Arial" w:hAnsi="Arial"/>
                <w:sz w:val="18"/>
              </w:rPr>
              <w:t>7/0.67</w:t>
            </w:r>
          </w:p>
        </w:tc>
        <w:tc>
          <w:tcPr>
            <w:tcW w:w="992" w:type="dxa"/>
          </w:tcPr>
          <w:p w:rsidR="00180FCE" w:rsidRDefault="00180FCE" w:rsidP="00AB2B8A">
            <w:pPr>
              <w:jc w:val="center"/>
              <w:rPr>
                <w:rFonts w:ascii="Arial" w:hAnsi="Arial"/>
                <w:sz w:val="18"/>
              </w:rPr>
            </w:pPr>
            <w:r>
              <w:rPr>
                <w:rFonts w:ascii="Arial" w:hAnsi="Arial"/>
                <w:sz w:val="18"/>
              </w:rPr>
              <w:t>2.0</w:t>
            </w:r>
          </w:p>
        </w:tc>
        <w:tc>
          <w:tcPr>
            <w:tcW w:w="1134" w:type="dxa"/>
          </w:tcPr>
          <w:p w:rsidR="00180FCE" w:rsidRDefault="00180FCE" w:rsidP="00AB2B8A">
            <w:pPr>
              <w:jc w:val="center"/>
              <w:rPr>
                <w:rFonts w:ascii="Arial" w:hAnsi="Arial"/>
                <w:sz w:val="18"/>
              </w:rPr>
            </w:pPr>
            <w:r>
              <w:rPr>
                <w:rFonts w:ascii="Arial" w:hAnsi="Arial"/>
                <w:sz w:val="18"/>
              </w:rPr>
              <w:t>0.7</w:t>
            </w:r>
          </w:p>
        </w:tc>
        <w:tc>
          <w:tcPr>
            <w:tcW w:w="709" w:type="dxa"/>
          </w:tcPr>
          <w:p w:rsidR="00180FCE" w:rsidRDefault="00180FCE" w:rsidP="00AB2B8A">
            <w:pPr>
              <w:jc w:val="center"/>
              <w:rPr>
                <w:rFonts w:ascii="Arial" w:hAnsi="Arial"/>
                <w:sz w:val="18"/>
              </w:rPr>
            </w:pPr>
            <w:r>
              <w:rPr>
                <w:rFonts w:ascii="Arial" w:hAnsi="Arial"/>
                <w:sz w:val="18"/>
              </w:rPr>
              <w:t>2.5</w:t>
            </w:r>
          </w:p>
        </w:tc>
        <w:tc>
          <w:tcPr>
            <w:tcW w:w="1134" w:type="dxa"/>
          </w:tcPr>
          <w:p w:rsidR="00180FCE" w:rsidRDefault="00180FCE" w:rsidP="00AB2B8A">
            <w:pPr>
              <w:jc w:val="center"/>
              <w:rPr>
                <w:rFonts w:ascii="Arial" w:hAnsi="Arial"/>
                <w:sz w:val="18"/>
              </w:rPr>
            </w:pPr>
            <w:r>
              <w:rPr>
                <w:rFonts w:ascii="Arial" w:hAnsi="Arial"/>
                <w:sz w:val="18"/>
              </w:rPr>
              <w:t>7/0.67</w:t>
            </w:r>
          </w:p>
        </w:tc>
        <w:tc>
          <w:tcPr>
            <w:tcW w:w="1559" w:type="dxa"/>
          </w:tcPr>
          <w:p w:rsidR="00180FCE" w:rsidRDefault="00180FCE" w:rsidP="00AB2B8A">
            <w:pPr>
              <w:jc w:val="center"/>
              <w:rPr>
                <w:rFonts w:ascii="Arial" w:hAnsi="Arial"/>
                <w:sz w:val="18"/>
              </w:rPr>
            </w:pPr>
            <w:r>
              <w:rPr>
                <w:rFonts w:ascii="Arial" w:hAnsi="Arial"/>
                <w:sz w:val="18"/>
              </w:rPr>
              <w:t>0.8</w:t>
            </w:r>
          </w:p>
        </w:tc>
        <w:tc>
          <w:tcPr>
            <w:tcW w:w="1276" w:type="dxa"/>
          </w:tcPr>
          <w:p w:rsidR="00180FCE" w:rsidRDefault="00180FCE" w:rsidP="00AB2B8A">
            <w:pPr>
              <w:jc w:val="center"/>
              <w:rPr>
                <w:rFonts w:ascii="Arial" w:hAnsi="Arial"/>
                <w:sz w:val="18"/>
              </w:rPr>
            </w:pPr>
            <w:r>
              <w:rPr>
                <w:rFonts w:ascii="Arial" w:hAnsi="Arial"/>
                <w:sz w:val="18"/>
              </w:rPr>
              <w:t>12.0</w:t>
            </w:r>
          </w:p>
        </w:tc>
        <w:tc>
          <w:tcPr>
            <w:tcW w:w="1417" w:type="dxa"/>
          </w:tcPr>
          <w:p w:rsidR="00180FCE" w:rsidRDefault="00180FCE" w:rsidP="00AB2B8A">
            <w:pPr>
              <w:jc w:val="center"/>
              <w:rPr>
                <w:rFonts w:ascii="Arial" w:hAnsi="Arial"/>
                <w:sz w:val="18"/>
              </w:rPr>
            </w:pPr>
            <w:r>
              <w:rPr>
                <w:rFonts w:ascii="Arial" w:hAnsi="Arial"/>
                <w:sz w:val="18"/>
              </w:rPr>
              <w:t>0.9</w:t>
            </w:r>
          </w:p>
        </w:tc>
      </w:tr>
      <w:tr w:rsidR="00180FCE" w:rsidTr="00AB2B8A">
        <w:trPr>
          <w:cnfStyle w:val="000000100000" w:firstRow="0" w:lastRow="0" w:firstColumn="0" w:lastColumn="0" w:oddVBand="0" w:evenVBand="0" w:oddHBand="1" w:evenHBand="0" w:firstRowFirstColumn="0" w:firstRowLastColumn="0" w:lastRowFirstColumn="0" w:lastRowLastColumn="0"/>
        </w:trPr>
        <w:tc>
          <w:tcPr>
            <w:tcW w:w="993" w:type="dxa"/>
          </w:tcPr>
          <w:p w:rsidR="00180FCE" w:rsidRDefault="00180FCE" w:rsidP="00AB2B8A">
            <w:pPr>
              <w:jc w:val="center"/>
              <w:rPr>
                <w:rFonts w:ascii="Arial" w:hAnsi="Arial"/>
                <w:sz w:val="18"/>
              </w:rPr>
            </w:pPr>
            <w:r>
              <w:rPr>
                <w:rFonts w:ascii="Arial" w:hAnsi="Arial"/>
                <w:sz w:val="18"/>
              </w:rPr>
              <w:t>4</w:t>
            </w:r>
          </w:p>
        </w:tc>
        <w:tc>
          <w:tcPr>
            <w:tcW w:w="1134" w:type="dxa"/>
          </w:tcPr>
          <w:p w:rsidR="00180FCE" w:rsidRDefault="00180FCE" w:rsidP="00AB2B8A">
            <w:pPr>
              <w:jc w:val="center"/>
              <w:rPr>
                <w:rFonts w:ascii="Arial" w:hAnsi="Arial"/>
                <w:sz w:val="18"/>
              </w:rPr>
            </w:pPr>
            <w:r>
              <w:rPr>
                <w:rFonts w:ascii="Arial" w:hAnsi="Arial"/>
                <w:sz w:val="18"/>
              </w:rPr>
              <w:t>7/0.85</w:t>
            </w:r>
          </w:p>
        </w:tc>
        <w:tc>
          <w:tcPr>
            <w:tcW w:w="992" w:type="dxa"/>
          </w:tcPr>
          <w:p w:rsidR="00180FCE" w:rsidRDefault="00180FCE" w:rsidP="00AB2B8A">
            <w:pPr>
              <w:jc w:val="center"/>
              <w:rPr>
                <w:rFonts w:ascii="Arial" w:hAnsi="Arial"/>
                <w:sz w:val="18"/>
              </w:rPr>
            </w:pPr>
            <w:r>
              <w:rPr>
                <w:rFonts w:ascii="Arial" w:hAnsi="Arial"/>
                <w:sz w:val="18"/>
              </w:rPr>
              <w:t>2.55</w:t>
            </w:r>
          </w:p>
        </w:tc>
        <w:tc>
          <w:tcPr>
            <w:tcW w:w="1134" w:type="dxa"/>
          </w:tcPr>
          <w:p w:rsidR="00180FCE" w:rsidRDefault="00180FCE" w:rsidP="00AB2B8A">
            <w:pPr>
              <w:jc w:val="center"/>
              <w:rPr>
                <w:rFonts w:ascii="Arial" w:hAnsi="Arial"/>
                <w:sz w:val="18"/>
              </w:rPr>
            </w:pPr>
            <w:r>
              <w:rPr>
                <w:rFonts w:ascii="Arial" w:hAnsi="Arial"/>
                <w:sz w:val="18"/>
              </w:rPr>
              <w:t>0.8</w:t>
            </w:r>
          </w:p>
        </w:tc>
        <w:tc>
          <w:tcPr>
            <w:tcW w:w="709" w:type="dxa"/>
          </w:tcPr>
          <w:p w:rsidR="00180FCE" w:rsidRDefault="00180FCE" w:rsidP="00AB2B8A">
            <w:pPr>
              <w:jc w:val="center"/>
              <w:rPr>
                <w:rFonts w:ascii="Arial" w:hAnsi="Arial"/>
                <w:sz w:val="18"/>
              </w:rPr>
            </w:pPr>
            <w:r>
              <w:rPr>
                <w:rFonts w:ascii="Arial" w:hAnsi="Arial"/>
                <w:sz w:val="18"/>
              </w:rPr>
              <w:t>2.5</w:t>
            </w:r>
          </w:p>
        </w:tc>
        <w:tc>
          <w:tcPr>
            <w:tcW w:w="1134" w:type="dxa"/>
          </w:tcPr>
          <w:p w:rsidR="00180FCE" w:rsidRDefault="00180FCE" w:rsidP="00AB2B8A">
            <w:pPr>
              <w:jc w:val="center"/>
              <w:rPr>
                <w:rFonts w:ascii="Arial" w:hAnsi="Arial"/>
                <w:sz w:val="18"/>
              </w:rPr>
            </w:pPr>
            <w:r>
              <w:rPr>
                <w:rFonts w:ascii="Arial" w:hAnsi="Arial"/>
                <w:sz w:val="18"/>
              </w:rPr>
              <w:t>7/0.67</w:t>
            </w:r>
          </w:p>
        </w:tc>
        <w:tc>
          <w:tcPr>
            <w:tcW w:w="1559" w:type="dxa"/>
          </w:tcPr>
          <w:p w:rsidR="00180FCE" w:rsidRDefault="00180FCE" w:rsidP="00AB2B8A">
            <w:pPr>
              <w:jc w:val="center"/>
              <w:rPr>
                <w:rFonts w:ascii="Arial" w:hAnsi="Arial"/>
                <w:sz w:val="18"/>
              </w:rPr>
            </w:pPr>
            <w:r>
              <w:rPr>
                <w:rFonts w:ascii="Arial" w:hAnsi="Arial"/>
                <w:sz w:val="18"/>
              </w:rPr>
              <w:t>0.8</w:t>
            </w:r>
          </w:p>
        </w:tc>
        <w:tc>
          <w:tcPr>
            <w:tcW w:w="1276" w:type="dxa"/>
          </w:tcPr>
          <w:p w:rsidR="00180FCE" w:rsidRDefault="00180FCE" w:rsidP="00AB2B8A">
            <w:pPr>
              <w:jc w:val="center"/>
              <w:rPr>
                <w:rFonts w:ascii="Arial" w:hAnsi="Arial"/>
                <w:sz w:val="18"/>
              </w:rPr>
            </w:pPr>
            <w:r>
              <w:rPr>
                <w:rFonts w:ascii="Arial" w:hAnsi="Arial"/>
                <w:sz w:val="18"/>
              </w:rPr>
              <w:t>14.0</w:t>
            </w:r>
          </w:p>
        </w:tc>
        <w:tc>
          <w:tcPr>
            <w:tcW w:w="1417" w:type="dxa"/>
          </w:tcPr>
          <w:p w:rsidR="00180FCE" w:rsidRDefault="00180FCE" w:rsidP="00AB2B8A">
            <w:pPr>
              <w:jc w:val="center"/>
              <w:rPr>
                <w:rFonts w:ascii="Arial" w:hAnsi="Arial"/>
                <w:sz w:val="18"/>
              </w:rPr>
            </w:pPr>
            <w:r>
              <w:rPr>
                <w:rFonts w:ascii="Arial" w:hAnsi="Arial"/>
                <w:sz w:val="18"/>
              </w:rPr>
              <w:t>1.25</w:t>
            </w:r>
          </w:p>
        </w:tc>
      </w:tr>
      <w:tr w:rsidR="00180FCE" w:rsidTr="00AB2B8A">
        <w:trPr>
          <w:cnfStyle w:val="000000010000" w:firstRow="0" w:lastRow="0" w:firstColumn="0" w:lastColumn="0" w:oddVBand="0" w:evenVBand="0" w:oddHBand="0" w:evenHBand="1" w:firstRowFirstColumn="0" w:firstRowLastColumn="0" w:lastRowFirstColumn="0" w:lastRowLastColumn="0"/>
        </w:trPr>
        <w:tc>
          <w:tcPr>
            <w:tcW w:w="993" w:type="dxa"/>
          </w:tcPr>
          <w:p w:rsidR="00180FCE" w:rsidRDefault="00180FCE" w:rsidP="00AB2B8A">
            <w:pPr>
              <w:jc w:val="center"/>
              <w:rPr>
                <w:rFonts w:ascii="Arial" w:hAnsi="Arial"/>
                <w:sz w:val="18"/>
              </w:rPr>
            </w:pPr>
            <w:r>
              <w:rPr>
                <w:rFonts w:ascii="Arial" w:hAnsi="Arial"/>
                <w:sz w:val="18"/>
              </w:rPr>
              <w:t>6</w:t>
            </w:r>
          </w:p>
        </w:tc>
        <w:tc>
          <w:tcPr>
            <w:tcW w:w="1134" w:type="dxa"/>
          </w:tcPr>
          <w:p w:rsidR="00180FCE" w:rsidRDefault="00180FCE" w:rsidP="00AB2B8A">
            <w:pPr>
              <w:jc w:val="center"/>
              <w:rPr>
                <w:rFonts w:ascii="Arial" w:hAnsi="Arial"/>
                <w:sz w:val="18"/>
              </w:rPr>
            </w:pPr>
            <w:r>
              <w:rPr>
                <w:rFonts w:ascii="Arial" w:hAnsi="Arial"/>
                <w:sz w:val="18"/>
              </w:rPr>
              <w:t>7/1.04</w:t>
            </w:r>
          </w:p>
        </w:tc>
        <w:tc>
          <w:tcPr>
            <w:tcW w:w="992" w:type="dxa"/>
          </w:tcPr>
          <w:p w:rsidR="00180FCE" w:rsidRDefault="00180FCE" w:rsidP="00AB2B8A">
            <w:pPr>
              <w:jc w:val="center"/>
              <w:rPr>
                <w:rFonts w:ascii="Arial" w:hAnsi="Arial"/>
                <w:sz w:val="18"/>
              </w:rPr>
            </w:pPr>
            <w:r>
              <w:rPr>
                <w:rFonts w:ascii="Arial" w:hAnsi="Arial"/>
                <w:sz w:val="18"/>
              </w:rPr>
              <w:t>3.12</w:t>
            </w:r>
          </w:p>
        </w:tc>
        <w:tc>
          <w:tcPr>
            <w:tcW w:w="1134" w:type="dxa"/>
          </w:tcPr>
          <w:p w:rsidR="00180FCE" w:rsidRDefault="00180FCE" w:rsidP="00AB2B8A">
            <w:pPr>
              <w:jc w:val="center"/>
              <w:rPr>
                <w:rFonts w:ascii="Arial" w:hAnsi="Arial"/>
                <w:sz w:val="18"/>
              </w:rPr>
            </w:pPr>
            <w:r>
              <w:rPr>
                <w:rFonts w:ascii="Arial" w:hAnsi="Arial"/>
                <w:sz w:val="18"/>
              </w:rPr>
              <w:t>0.8</w:t>
            </w:r>
          </w:p>
        </w:tc>
        <w:tc>
          <w:tcPr>
            <w:tcW w:w="709" w:type="dxa"/>
          </w:tcPr>
          <w:p w:rsidR="00180FCE" w:rsidRDefault="00180FCE" w:rsidP="00AB2B8A">
            <w:pPr>
              <w:jc w:val="center"/>
              <w:rPr>
                <w:rFonts w:ascii="Arial" w:hAnsi="Arial"/>
                <w:sz w:val="18"/>
              </w:rPr>
            </w:pPr>
            <w:r>
              <w:rPr>
                <w:rFonts w:ascii="Arial" w:hAnsi="Arial"/>
                <w:sz w:val="18"/>
              </w:rPr>
              <w:t>2.5</w:t>
            </w:r>
          </w:p>
        </w:tc>
        <w:tc>
          <w:tcPr>
            <w:tcW w:w="1134" w:type="dxa"/>
          </w:tcPr>
          <w:p w:rsidR="00180FCE" w:rsidRDefault="00180FCE" w:rsidP="00AB2B8A">
            <w:pPr>
              <w:jc w:val="center"/>
              <w:rPr>
                <w:rFonts w:ascii="Arial" w:hAnsi="Arial"/>
                <w:sz w:val="18"/>
              </w:rPr>
            </w:pPr>
            <w:r>
              <w:rPr>
                <w:rFonts w:ascii="Arial" w:hAnsi="Arial"/>
                <w:sz w:val="18"/>
              </w:rPr>
              <w:t>7/0.67</w:t>
            </w:r>
          </w:p>
        </w:tc>
        <w:tc>
          <w:tcPr>
            <w:tcW w:w="1559" w:type="dxa"/>
          </w:tcPr>
          <w:p w:rsidR="00180FCE" w:rsidRDefault="00180FCE" w:rsidP="00AB2B8A">
            <w:pPr>
              <w:jc w:val="center"/>
              <w:rPr>
                <w:rFonts w:ascii="Arial" w:hAnsi="Arial"/>
                <w:sz w:val="18"/>
              </w:rPr>
            </w:pPr>
            <w:r>
              <w:rPr>
                <w:rFonts w:ascii="Arial" w:hAnsi="Arial"/>
                <w:sz w:val="18"/>
              </w:rPr>
              <w:t>0.8</w:t>
            </w:r>
          </w:p>
        </w:tc>
        <w:tc>
          <w:tcPr>
            <w:tcW w:w="1276" w:type="dxa"/>
          </w:tcPr>
          <w:p w:rsidR="00180FCE" w:rsidRDefault="00180FCE" w:rsidP="00AB2B8A">
            <w:pPr>
              <w:jc w:val="center"/>
              <w:rPr>
                <w:rFonts w:ascii="Arial" w:hAnsi="Arial"/>
                <w:sz w:val="18"/>
              </w:rPr>
            </w:pPr>
            <w:r>
              <w:rPr>
                <w:rFonts w:ascii="Arial" w:hAnsi="Arial"/>
                <w:sz w:val="18"/>
              </w:rPr>
              <w:t>15.3</w:t>
            </w:r>
          </w:p>
        </w:tc>
        <w:tc>
          <w:tcPr>
            <w:tcW w:w="1417" w:type="dxa"/>
          </w:tcPr>
          <w:p w:rsidR="00180FCE" w:rsidRDefault="00180FCE" w:rsidP="00AB2B8A">
            <w:pPr>
              <w:jc w:val="center"/>
              <w:rPr>
                <w:rFonts w:ascii="Arial" w:hAnsi="Arial"/>
                <w:sz w:val="18"/>
              </w:rPr>
            </w:pPr>
            <w:r>
              <w:rPr>
                <w:rFonts w:ascii="Arial" w:hAnsi="Arial"/>
                <w:sz w:val="18"/>
              </w:rPr>
              <w:t>1.25</w:t>
            </w:r>
          </w:p>
        </w:tc>
      </w:tr>
    </w:tbl>
    <w:p w:rsidR="00180FCE" w:rsidRDefault="00180FCE" w:rsidP="00180FCE"/>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r>
        <w:rPr>
          <w:noProof/>
          <w:sz w:val="20"/>
        </w:rPr>
        <mc:AlternateContent>
          <mc:Choice Requires="wps">
            <w:drawing>
              <wp:anchor distT="0" distB="0" distL="114300" distR="114300" simplePos="0" relativeHeight="251668480" behindDoc="0" locked="0" layoutInCell="1" allowOverlap="1" wp14:anchorId="03934B46" wp14:editId="44BB6424">
                <wp:simplePos x="0" y="0"/>
                <wp:positionH relativeFrom="column">
                  <wp:posOffset>-159385</wp:posOffset>
                </wp:positionH>
                <wp:positionV relativeFrom="paragraph">
                  <wp:posOffset>135890</wp:posOffset>
                </wp:positionV>
                <wp:extent cx="6877050" cy="2266950"/>
                <wp:effectExtent l="0" t="0" r="0" b="0"/>
                <wp:wrapNone/>
                <wp:docPr id="264"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26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FCE" w:rsidRDefault="00180FCE" w:rsidP="00180FCE">
                            <w:pPr>
                              <w:rPr>
                                <w:rFonts w:ascii="Arial Black" w:hAnsi="Arial Black"/>
                                <w:b/>
                                <w:bCs/>
                                <w:i/>
                                <w:iCs/>
                                <w:color w:val="000000"/>
                                <w:sz w:val="56"/>
                              </w:rPr>
                            </w:pPr>
                            <w:r>
                              <w:rPr>
                                <w:rFonts w:ascii="Arial Black" w:hAnsi="Arial Black"/>
                                <w:b/>
                                <w:bCs/>
                                <w:i/>
                                <w:iCs/>
                                <w:color w:val="000000"/>
                                <w:sz w:val="56"/>
                              </w:rPr>
                              <w:t>DOMINION WIRE &amp; CABLES LTD.</w:t>
                            </w:r>
                          </w:p>
                          <w:p w:rsidR="00180FCE" w:rsidRDefault="00180FCE" w:rsidP="00180FCE">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180FCE" w:rsidRDefault="00180FCE" w:rsidP="00180FCE">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180FCE" w:rsidRDefault="00180FCE" w:rsidP="00180FCE">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180FCE" w:rsidRDefault="00180FCE" w:rsidP="00180FCE">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15" w:history="1">
                              <w:r w:rsidRPr="00CA43DE">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180FCE" w:rsidRDefault="00180FCE" w:rsidP="00180FCE">
                            <w:pPr>
                              <w:jc w:val="center"/>
                              <w:rPr>
                                <w:rFonts w:ascii="Tahoma" w:hAnsi="Tahoma" w:cs="Tahoma"/>
                                <w:b/>
                                <w:bCs/>
                                <w:sz w:val="15"/>
                              </w:rPr>
                            </w:pPr>
                          </w:p>
                          <w:p w:rsidR="00180FCE" w:rsidRDefault="00180FCE" w:rsidP="00180FCE">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180FCE" w:rsidRDefault="00180FCE" w:rsidP="00180FCE">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180FCE" w:rsidRDefault="00180FCE" w:rsidP="00180FCE">
                            <w:pPr>
                              <w:jc w:val="center"/>
                              <w:rPr>
                                <w:rFonts w:ascii="Arial" w:hAnsi="Arial" w:cs="Arial"/>
                                <w:b/>
                                <w:sz w:val="12"/>
                              </w:rPr>
                            </w:pPr>
                          </w:p>
                          <w:p w:rsidR="00180FCE" w:rsidRDefault="00180FCE" w:rsidP="00180FCE">
                            <w:pPr>
                              <w:pStyle w:val="BodyText3"/>
                              <w:rPr>
                                <w:b w:val="0"/>
                                <w:bCs/>
                                <w:sz w:val="11"/>
                              </w:rPr>
                            </w:pPr>
                            <w:r>
                              <w:rPr>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30" type="#_x0000_t202" style="position:absolute;margin-left:-12.55pt;margin-top:10.7pt;width:541.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82ugIAAMU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" filled="f" stroked="f">
                <v:textbox>
                  <w:txbxContent>
                    <w:p w:rsidR="00180FCE" w:rsidRDefault="00180FCE" w:rsidP="00180FCE">
                      <w:pPr>
                        <w:rPr>
                          <w:rFonts w:ascii="Arial Black" w:hAnsi="Arial Black"/>
                          <w:b/>
                          <w:bCs/>
                          <w:i/>
                          <w:iCs/>
                          <w:color w:val="000000"/>
                          <w:sz w:val="56"/>
                        </w:rPr>
                      </w:pPr>
                      <w:r>
                        <w:rPr>
                          <w:rFonts w:ascii="Arial Black" w:hAnsi="Arial Black"/>
                          <w:b/>
                          <w:bCs/>
                          <w:i/>
                          <w:iCs/>
                          <w:color w:val="000000"/>
                          <w:sz w:val="56"/>
                        </w:rPr>
                        <w:t>DOMINION WIRE &amp; CABLES LTD.</w:t>
                      </w:r>
                    </w:p>
                    <w:p w:rsidR="00180FCE" w:rsidRDefault="00180FCE" w:rsidP="00180FCE">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180FCE" w:rsidRDefault="00180FCE" w:rsidP="00180FCE">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180FCE" w:rsidRDefault="00180FCE" w:rsidP="00180FCE">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180FCE" w:rsidRDefault="00180FCE" w:rsidP="00180FCE">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16" w:history="1">
                        <w:r w:rsidRPr="00CA43DE">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180FCE" w:rsidRDefault="00180FCE" w:rsidP="00180FCE">
                      <w:pPr>
                        <w:jc w:val="center"/>
                        <w:rPr>
                          <w:rFonts w:ascii="Tahoma" w:hAnsi="Tahoma" w:cs="Tahoma"/>
                          <w:b/>
                          <w:bCs/>
                          <w:sz w:val="15"/>
                        </w:rPr>
                      </w:pPr>
                    </w:p>
                    <w:p w:rsidR="00180FCE" w:rsidRDefault="00180FCE" w:rsidP="00180FCE">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180FCE" w:rsidRDefault="00180FCE" w:rsidP="00180FCE">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180FCE" w:rsidRDefault="00180FCE" w:rsidP="00180FCE">
                      <w:pPr>
                        <w:jc w:val="center"/>
                        <w:rPr>
                          <w:rFonts w:ascii="Arial" w:hAnsi="Arial" w:cs="Arial"/>
                          <w:b/>
                          <w:sz w:val="12"/>
                        </w:rPr>
                      </w:pPr>
                    </w:p>
                    <w:p w:rsidR="00180FCE" w:rsidRDefault="00180FCE" w:rsidP="00180FCE">
                      <w:pPr>
                        <w:pStyle w:val="BodyText3"/>
                        <w:rPr>
                          <w:b w:val="0"/>
                          <w:bCs/>
                          <w:sz w:val="11"/>
                        </w:rPr>
                      </w:pPr>
                      <w:r>
                        <w:rPr>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rPr>
                          <w:b w:val="0"/>
                          <w:bCs/>
                        </w:rPr>
                      </w:pPr>
                    </w:p>
                    <w:p w:rsidR="00180FCE" w:rsidRDefault="00180FCE" w:rsidP="00180FCE">
                      <w:pPr>
                        <w:pStyle w:val="BodyText3"/>
                      </w:pPr>
                    </w:p>
                  </w:txbxContent>
                </v:textbox>
              </v:shape>
            </w:pict>
          </mc:Fallback>
        </mc:AlternateContent>
      </w: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pPr>
        <w:pStyle w:val="Header"/>
        <w:tabs>
          <w:tab w:val="clear" w:pos="4320"/>
          <w:tab w:val="clear" w:pos="8640"/>
        </w:tabs>
      </w:pPr>
    </w:p>
    <w:p w:rsidR="00180FCE" w:rsidRDefault="00180FCE" w:rsidP="00180FCE">
      <w:r>
        <w:rPr>
          <w:noProof/>
          <w:sz w:val="20"/>
          <w:lang w:val="en-US"/>
        </w:rPr>
        <mc:AlternateContent>
          <mc:Choice Requires="wps">
            <w:drawing>
              <wp:anchor distT="0" distB="0" distL="114300" distR="114300" simplePos="0" relativeHeight="251667456" behindDoc="0" locked="0" layoutInCell="1" allowOverlap="1" wp14:anchorId="63FD9D41" wp14:editId="1386C133">
                <wp:simplePos x="0" y="0"/>
                <wp:positionH relativeFrom="column">
                  <wp:posOffset>-161925</wp:posOffset>
                </wp:positionH>
                <wp:positionV relativeFrom="paragraph">
                  <wp:posOffset>215900</wp:posOffset>
                </wp:positionV>
                <wp:extent cx="6732270" cy="228600"/>
                <wp:effectExtent l="0" t="0" r="11430" b="19050"/>
                <wp:wrapNone/>
                <wp:docPr id="263"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180FCE" w:rsidRDefault="00180FCE" w:rsidP="00180FCE">
                            <w:pPr>
                              <w:pStyle w:val="Header"/>
                              <w:tabs>
                                <w:tab w:val="clear" w:pos="4320"/>
                                <w:tab w:val="clear" w:pos="8640"/>
                              </w:tabs>
                              <w:rPr>
                                <w:rFonts w:ascii="Arial" w:hAnsi="Arial" w:cs="Arial"/>
                                <w:color w:val="000000"/>
                                <w:sz w:val="18"/>
                              </w:rPr>
                            </w:pPr>
                            <w:r>
                              <w:rPr>
                                <w:rFonts w:ascii="Arial" w:hAnsi="Arial" w:cs="Arial"/>
                                <w:color w:val="000000"/>
                                <w:sz w:val="18"/>
                              </w:rPr>
                              <w:t xml:space="preserve">DOMINION CABLES – LIGHTING FIJI AND THE PACIFIC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31" type="#_x0000_t202" style="position:absolute;margin-left:-12.75pt;margin-top:17pt;width:530.1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" fillcolor="yellow">
                <v:textbox>
                  <w:txbxContent>
                    <w:p w:rsidR="00180FCE" w:rsidRDefault="00180FCE" w:rsidP="00180FCE">
                      <w:pPr>
                        <w:pStyle w:val="Header"/>
                        <w:tabs>
                          <w:tab w:val="clear" w:pos="4320"/>
                          <w:tab w:val="clear" w:pos="8640"/>
                        </w:tabs>
                        <w:rPr>
                          <w:rFonts w:ascii="Arial" w:hAnsi="Arial" w:cs="Arial"/>
                          <w:color w:val="000000"/>
                          <w:sz w:val="18"/>
                        </w:rPr>
                      </w:pPr>
                      <w:r>
                        <w:rPr>
                          <w:rFonts w:ascii="Arial" w:hAnsi="Arial" w:cs="Arial"/>
                          <w:color w:val="000000"/>
                          <w:sz w:val="18"/>
                        </w:rPr>
                        <w:t xml:space="preserve">DOMINION CABLES – LIGHTING FIJI AND THE PACIFIC                                                                                                        </w:t>
                      </w:r>
                    </w:p>
                  </w:txbxContent>
                </v:textbox>
              </v:shape>
            </w:pict>
          </mc:Fallback>
        </mc:AlternateContent>
      </w:r>
    </w:p>
    <w:p w:rsidR="00180FCE" w:rsidRDefault="00180FCE" w:rsidP="00180FCE">
      <w:pPr>
        <w:pStyle w:val="Header"/>
        <w:tabs>
          <w:tab w:val="clear" w:pos="4320"/>
          <w:tab w:val="clear" w:pos="8640"/>
        </w:tabs>
      </w:pPr>
    </w:p>
    <w:p w:rsidR="00180FCE" w:rsidRDefault="00180FCE" w:rsidP="00F62385">
      <w:pPr>
        <w:rPr>
          <w:noProof/>
          <w:sz w:val="20"/>
          <w:lang w:val="en-US"/>
        </w:rPr>
      </w:pPr>
    </w:p>
    <w:sectPr w:rsidR="00180FCE" w:rsidSect="006F250E">
      <w:pgSz w:w="11906" w:h="16838"/>
      <w:pgMar w:top="284" w:right="746"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27B" w:rsidRDefault="00A1227B">
      <w:r>
        <w:separator/>
      </w:r>
    </w:p>
  </w:endnote>
  <w:endnote w:type="continuationSeparator" w:id="0">
    <w:p w:rsidR="00A1227B" w:rsidRDefault="00A1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27B" w:rsidRDefault="00A1227B">
      <w:r>
        <w:separator/>
      </w:r>
    </w:p>
  </w:footnote>
  <w:footnote w:type="continuationSeparator" w:id="0">
    <w:p w:rsidR="00A1227B" w:rsidRDefault="00A12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E98A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04350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549C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466230"/>
    <w:lvl w:ilvl="0">
      <w:start w:val="1"/>
      <w:numFmt w:val="decimal"/>
      <w:pStyle w:val="ListNumber2"/>
      <w:lvlText w:val="%1."/>
      <w:lvlJc w:val="left"/>
      <w:pPr>
        <w:tabs>
          <w:tab w:val="num" w:pos="643"/>
        </w:tabs>
        <w:ind w:left="643" w:hanging="360"/>
      </w:pPr>
    </w:lvl>
  </w:abstractNum>
  <w:abstractNum w:abstractNumId="4">
    <w:nsid w:val="FFFFFF80"/>
    <w:multiLevelType w:val="singleLevel"/>
    <w:tmpl w:val="6A862F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AB41C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512FD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5486C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28C9D6C"/>
    <w:lvl w:ilvl="0">
      <w:start w:val="1"/>
      <w:numFmt w:val="decimal"/>
      <w:pStyle w:val="ListNumber"/>
      <w:lvlText w:val="%1."/>
      <w:lvlJc w:val="left"/>
      <w:pPr>
        <w:tabs>
          <w:tab w:val="num" w:pos="360"/>
        </w:tabs>
        <w:ind w:left="360" w:hanging="360"/>
      </w:pPr>
    </w:lvl>
  </w:abstractNum>
  <w:abstractNum w:abstractNumId="9">
    <w:nsid w:val="FFFFFF89"/>
    <w:multiLevelType w:val="singleLevel"/>
    <w:tmpl w:val="22428D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243C7"/>
    <w:multiLevelType w:val="hybridMultilevel"/>
    <w:tmpl w:val="D5909730"/>
    <w:lvl w:ilvl="0" w:tplc="B67664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292479"/>
    <w:multiLevelType w:val="hybridMultilevel"/>
    <w:tmpl w:val="F784280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F3556C"/>
    <w:multiLevelType w:val="hybridMultilevel"/>
    <w:tmpl w:val="A746BA0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8521E1"/>
    <w:multiLevelType w:val="hybridMultilevel"/>
    <w:tmpl w:val="CCB009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B30A4C"/>
    <w:multiLevelType w:val="hybridMultilevel"/>
    <w:tmpl w:val="8EB648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657831"/>
    <w:multiLevelType w:val="hybridMultilevel"/>
    <w:tmpl w:val="9AB6DC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AC5E40"/>
    <w:multiLevelType w:val="hybridMultilevel"/>
    <w:tmpl w:val="31B414B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9C7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22A3D8A"/>
    <w:multiLevelType w:val="hybridMultilevel"/>
    <w:tmpl w:val="4D9A6ED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F47472"/>
    <w:multiLevelType w:val="hybridMultilevel"/>
    <w:tmpl w:val="FF224E5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156354"/>
    <w:multiLevelType w:val="hybridMultilevel"/>
    <w:tmpl w:val="9FE6BF9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A738D9"/>
    <w:multiLevelType w:val="singleLevel"/>
    <w:tmpl w:val="04090019"/>
    <w:lvl w:ilvl="0">
      <w:start w:val="1"/>
      <w:numFmt w:val="lowerLetter"/>
      <w:lvlText w:val="(%1)"/>
      <w:lvlJc w:val="left"/>
      <w:pPr>
        <w:tabs>
          <w:tab w:val="num" w:pos="360"/>
        </w:tabs>
        <w:ind w:left="360" w:hanging="360"/>
      </w:pPr>
      <w:rPr>
        <w:rFonts w:hint="default"/>
      </w:rPr>
    </w:lvl>
  </w:abstractNum>
  <w:abstractNum w:abstractNumId="22">
    <w:nsid w:val="619E4350"/>
    <w:multiLevelType w:val="singleLevel"/>
    <w:tmpl w:val="08090019"/>
    <w:lvl w:ilvl="0">
      <w:start w:val="1"/>
      <w:numFmt w:val="lowerLetter"/>
      <w:lvlText w:val="(%1)"/>
      <w:lvlJc w:val="left"/>
      <w:pPr>
        <w:tabs>
          <w:tab w:val="num" w:pos="360"/>
        </w:tabs>
        <w:ind w:left="360" w:hanging="360"/>
      </w:pPr>
      <w:rPr>
        <w:rFonts w:hint="default"/>
      </w:rPr>
    </w:lvl>
  </w:abstractNum>
  <w:abstractNum w:abstractNumId="23">
    <w:nsid w:val="68DC7D5D"/>
    <w:multiLevelType w:val="hybridMultilevel"/>
    <w:tmpl w:val="391419D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2903F7"/>
    <w:multiLevelType w:val="hybridMultilevel"/>
    <w:tmpl w:val="74C076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506B1D"/>
    <w:multiLevelType w:val="hybridMultilevel"/>
    <w:tmpl w:val="EFC284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9"/>
  </w:num>
  <w:num w:numId="4">
    <w:abstractNumId w:val="16"/>
  </w:num>
  <w:num w:numId="5">
    <w:abstractNumId w:val="24"/>
  </w:num>
  <w:num w:numId="6">
    <w:abstractNumId w:val="13"/>
  </w:num>
  <w:num w:numId="7">
    <w:abstractNumId w:val="25"/>
  </w:num>
  <w:num w:numId="8">
    <w:abstractNumId w:val="18"/>
  </w:num>
  <w:num w:numId="9">
    <w:abstractNumId w:val="15"/>
  </w:num>
  <w:num w:numId="10">
    <w:abstractNumId w:val="23"/>
  </w:num>
  <w:num w:numId="11">
    <w:abstractNumId w:val="20"/>
  </w:num>
  <w:num w:numId="12">
    <w:abstractNumId w:val="14"/>
  </w:num>
  <w:num w:numId="13">
    <w:abstractNumId w:val="11"/>
  </w:num>
  <w:num w:numId="14">
    <w:abstractNumId w:val="22"/>
  </w:num>
  <w:num w:numId="15">
    <w:abstractNumId w:val="10"/>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D2"/>
    <w:rsid w:val="00006028"/>
    <w:rsid w:val="00007A9B"/>
    <w:rsid w:val="0001136E"/>
    <w:rsid w:val="00011A52"/>
    <w:rsid w:val="00012BE3"/>
    <w:rsid w:val="00031916"/>
    <w:rsid w:val="00034DD6"/>
    <w:rsid w:val="0004443D"/>
    <w:rsid w:val="00045ED3"/>
    <w:rsid w:val="00053A41"/>
    <w:rsid w:val="00057CD7"/>
    <w:rsid w:val="00065E63"/>
    <w:rsid w:val="00067B2A"/>
    <w:rsid w:val="00085991"/>
    <w:rsid w:val="000A4F51"/>
    <w:rsid w:val="000D0959"/>
    <w:rsid w:val="000E52E0"/>
    <w:rsid w:val="000F35D4"/>
    <w:rsid w:val="00110788"/>
    <w:rsid w:val="00144953"/>
    <w:rsid w:val="0015018C"/>
    <w:rsid w:val="00163B48"/>
    <w:rsid w:val="001726F7"/>
    <w:rsid w:val="00180FCE"/>
    <w:rsid w:val="00187B39"/>
    <w:rsid w:val="001A538D"/>
    <w:rsid w:val="001D55AB"/>
    <w:rsid w:val="001D738E"/>
    <w:rsid w:val="001F399C"/>
    <w:rsid w:val="00205279"/>
    <w:rsid w:val="00205DA8"/>
    <w:rsid w:val="00213C8B"/>
    <w:rsid w:val="00216470"/>
    <w:rsid w:val="00227533"/>
    <w:rsid w:val="002309BF"/>
    <w:rsid w:val="00242CCC"/>
    <w:rsid w:val="002624BC"/>
    <w:rsid w:val="00263E45"/>
    <w:rsid w:val="00270A53"/>
    <w:rsid w:val="0027511A"/>
    <w:rsid w:val="002835BC"/>
    <w:rsid w:val="002945A9"/>
    <w:rsid w:val="002A1AA7"/>
    <w:rsid w:val="002B49EC"/>
    <w:rsid w:val="002D3581"/>
    <w:rsid w:val="002F3663"/>
    <w:rsid w:val="003018DA"/>
    <w:rsid w:val="00313CBD"/>
    <w:rsid w:val="003330E8"/>
    <w:rsid w:val="003339BA"/>
    <w:rsid w:val="00337E20"/>
    <w:rsid w:val="00343726"/>
    <w:rsid w:val="00355BD0"/>
    <w:rsid w:val="003725A1"/>
    <w:rsid w:val="00392423"/>
    <w:rsid w:val="003C1E62"/>
    <w:rsid w:val="003D5E1E"/>
    <w:rsid w:val="003E5DC8"/>
    <w:rsid w:val="003E6CFA"/>
    <w:rsid w:val="003F1909"/>
    <w:rsid w:val="003F4133"/>
    <w:rsid w:val="00403998"/>
    <w:rsid w:val="0040539D"/>
    <w:rsid w:val="00406D26"/>
    <w:rsid w:val="00413908"/>
    <w:rsid w:val="004145A0"/>
    <w:rsid w:val="00430D37"/>
    <w:rsid w:val="00454771"/>
    <w:rsid w:val="00457EC4"/>
    <w:rsid w:val="00462065"/>
    <w:rsid w:val="00470F9D"/>
    <w:rsid w:val="004715D0"/>
    <w:rsid w:val="0049278F"/>
    <w:rsid w:val="00497D0E"/>
    <w:rsid w:val="004A1D76"/>
    <w:rsid w:val="004C16D3"/>
    <w:rsid w:val="004D4030"/>
    <w:rsid w:val="004F11FC"/>
    <w:rsid w:val="004F7CE8"/>
    <w:rsid w:val="0050005D"/>
    <w:rsid w:val="00501E7D"/>
    <w:rsid w:val="00524F6C"/>
    <w:rsid w:val="005319E1"/>
    <w:rsid w:val="00540844"/>
    <w:rsid w:val="00541395"/>
    <w:rsid w:val="00573C6A"/>
    <w:rsid w:val="005804D1"/>
    <w:rsid w:val="0058421E"/>
    <w:rsid w:val="005853B6"/>
    <w:rsid w:val="005A4473"/>
    <w:rsid w:val="005B0980"/>
    <w:rsid w:val="005C2B0F"/>
    <w:rsid w:val="005D312F"/>
    <w:rsid w:val="005D590D"/>
    <w:rsid w:val="005E55B9"/>
    <w:rsid w:val="005F3125"/>
    <w:rsid w:val="00605948"/>
    <w:rsid w:val="00606125"/>
    <w:rsid w:val="0060737C"/>
    <w:rsid w:val="00626DE9"/>
    <w:rsid w:val="006315BB"/>
    <w:rsid w:val="006357C3"/>
    <w:rsid w:val="0065512D"/>
    <w:rsid w:val="00661540"/>
    <w:rsid w:val="00665572"/>
    <w:rsid w:val="00665EBB"/>
    <w:rsid w:val="00672115"/>
    <w:rsid w:val="006732C7"/>
    <w:rsid w:val="00673FED"/>
    <w:rsid w:val="00682889"/>
    <w:rsid w:val="006829C7"/>
    <w:rsid w:val="00693EC4"/>
    <w:rsid w:val="006A0D03"/>
    <w:rsid w:val="006A1201"/>
    <w:rsid w:val="006A418B"/>
    <w:rsid w:val="006B4A9A"/>
    <w:rsid w:val="006B78A1"/>
    <w:rsid w:val="006C6D62"/>
    <w:rsid w:val="006D5B1B"/>
    <w:rsid w:val="006E077F"/>
    <w:rsid w:val="006F250E"/>
    <w:rsid w:val="006F305A"/>
    <w:rsid w:val="007038C6"/>
    <w:rsid w:val="0070661A"/>
    <w:rsid w:val="007134C5"/>
    <w:rsid w:val="00721D98"/>
    <w:rsid w:val="007234DA"/>
    <w:rsid w:val="00724FA9"/>
    <w:rsid w:val="007263C7"/>
    <w:rsid w:val="00747EF9"/>
    <w:rsid w:val="007608B5"/>
    <w:rsid w:val="00764EBE"/>
    <w:rsid w:val="00765348"/>
    <w:rsid w:val="0077669D"/>
    <w:rsid w:val="007A01A6"/>
    <w:rsid w:val="007B50BC"/>
    <w:rsid w:val="007C795C"/>
    <w:rsid w:val="007D7AE2"/>
    <w:rsid w:val="007E66D2"/>
    <w:rsid w:val="007F225E"/>
    <w:rsid w:val="00813CA6"/>
    <w:rsid w:val="00822CD1"/>
    <w:rsid w:val="00827F50"/>
    <w:rsid w:val="00846304"/>
    <w:rsid w:val="00866F08"/>
    <w:rsid w:val="008718EB"/>
    <w:rsid w:val="008B3BE6"/>
    <w:rsid w:val="008B44BE"/>
    <w:rsid w:val="008C4055"/>
    <w:rsid w:val="008C7C8C"/>
    <w:rsid w:val="008D5F1C"/>
    <w:rsid w:val="008D6A03"/>
    <w:rsid w:val="008F041E"/>
    <w:rsid w:val="00911DB0"/>
    <w:rsid w:val="009128FE"/>
    <w:rsid w:val="00915E63"/>
    <w:rsid w:val="0092243F"/>
    <w:rsid w:val="0093452E"/>
    <w:rsid w:val="00937FB9"/>
    <w:rsid w:val="00952A55"/>
    <w:rsid w:val="00955B79"/>
    <w:rsid w:val="00963E8A"/>
    <w:rsid w:val="00973524"/>
    <w:rsid w:val="00976EE0"/>
    <w:rsid w:val="00994E45"/>
    <w:rsid w:val="009A2EB9"/>
    <w:rsid w:val="009C0E64"/>
    <w:rsid w:val="009F27E4"/>
    <w:rsid w:val="00A11278"/>
    <w:rsid w:val="00A1227B"/>
    <w:rsid w:val="00A14375"/>
    <w:rsid w:val="00A14591"/>
    <w:rsid w:val="00A2417E"/>
    <w:rsid w:val="00A247C0"/>
    <w:rsid w:val="00A30474"/>
    <w:rsid w:val="00A30E29"/>
    <w:rsid w:val="00A34084"/>
    <w:rsid w:val="00A44E39"/>
    <w:rsid w:val="00A4698C"/>
    <w:rsid w:val="00A4754D"/>
    <w:rsid w:val="00A51C84"/>
    <w:rsid w:val="00A5693D"/>
    <w:rsid w:val="00A906CE"/>
    <w:rsid w:val="00A93DC0"/>
    <w:rsid w:val="00A96EB5"/>
    <w:rsid w:val="00AA2EBA"/>
    <w:rsid w:val="00AA481B"/>
    <w:rsid w:val="00AC05F4"/>
    <w:rsid w:val="00AC2740"/>
    <w:rsid w:val="00AC4D67"/>
    <w:rsid w:val="00AD2052"/>
    <w:rsid w:val="00AD5AE7"/>
    <w:rsid w:val="00AD64C1"/>
    <w:rsid w:val="00AE1B57"/>
    <w:rsid w:val="00AF06FC"/>
    <w:rsid w:val="00AF37EC"/>
    <w:rsid w:val="00B00A4E"/>
    <w:rsid w:val="00B44E3F"/>
    <w:rsid w:val="00B544AB"/>
    <w:rsid w:val="00B57C6F"/>
    <w:rsid w:val="00B63116"/>
    <w:rsid w:val="00B72886"/>
    <w:rsid w:val="00B74E75"/>
    <w:rsid w:val="00B964FC"/>
    <w:rsid w:val="00BA4228"/>
    <w:rsid w:val="00BA54B6"/>
    <w:rsid w:val="00BA60C2"/>
    <w:rsid w:val="00BC56ED"/>
    <w:rsid w:val="00BE176F"/>
    <w:rsid w:val="00BF0314"/>
    <w:rsid w:val="00BF3FF6"/>
    <w:rsid w:val="00BF5699"/>
    <w:rsid w:val="00C043D1"/>
    <w:rsid w:val="00C27903"/>
    <w:rsid w:val="00C3170F"/>
    <w:rsid w:val="00C81C0D"/>
    <w:rsid w:val="00CC0C4E"/>
    <w:rsid w:val="00CC25EA"/>
    <w:rsid w:val="00CC3A8B"/>
    <w:rsid w:val="00CD2639"/>
    <w:rsid w:val="00CD7996"/>
    <w:rsid w:val="00CE34E7"/>
    <w:rsid w:val="00CE7EF7"/>
    <w:rsid w:val="00CF7122"/>
    <w:rsid w:val="00D121E2"/>
    <w:rsid w:val="00D33B71"/>
    <w:rsid w:val="00D3490B"/>
    <w:rsid w:val="00D476D5"/>
    <w:rsid w:val="00D57EC8"/>
    <w:rsid w:val="00D640E9"/>
    <w:rsid w:val="00D705DD"/>
    <w:rsid w:val="00D73F33"/>
    <w:rsid w:val="00D758A3"/>
    <w:rsid w:val="00D84DD2"/>
    <w:rsid w:val="00D87BA3"/>
    <w:rsid w:val="00D9533B"/>
    <w:rsid w:val="00DB337F"/>
    <w:rsid w:val="00DB381F"/>
    <w:rsid w:val="00DB6B85"/>
    <w:rsid w:val="00DB6BDE"/>
    <w:rsid w:val="00DB732C"/>
    <w:rsid w:val="00DC2896"/>
    <w:rsid w:val="00DC31CA"/>
    <w:rsid w:val="00DE63F9"/>
    <w:rsid w:val="00DE6B03"/>
    <w:rsid w:val="00DF5F89"/>
    <w:rsid w:val="00E01BA1"/>
    <w:rsid w:val="00E02883"/>
    <w:rsid w:val="00E21BE2"/>
    <w:rsid w:val="00E5566F"/>
    <w:rsid w:val="00E55920"/>
    <w:rsid w:val="00E75575"/>
    <w:rsid w:val="00E7748B"/>
    <w:rsid w:val="00E81BAE"/>
    <w:rsid w:val="00E85997"/>
    <w:rsid w:val="00E96284"/>
    <w:rsid w:val="00EB0662"/>
    <w:rsid w:val="00EB12E2"/>
    <w:rsid w:val="00EB2196"/>
    <w:rsid w:val="00EB2576"/>
    <w:rsid w:val="00EC0E14"/>
    <w:rsid w:val="00EC1DCA"/>
    <w:rsid w:val="00ED6EA2"/>
    <w:rsid w:val="00ED7282"/>
    <w:rsid w:val="00EE1E28"/>
    <w:rsid w:val="00EE3BD1"/>
    <w:rsid w:val="00EE4CD9"/>
    <w:rsid w:val="00EF327B"/>
    <w:rsid w:val="00EF752A"/>
    <w:rsid w:val="00F119B8"/>
    <w:rsid w:val="00F14D58"/>
    <w:rsid w:val="00F256E1"/>
    <w:rsid w:val="00F322CD"/>
    <w:rsid w:val="00F35B81"/>
    <w:rsid w:val="00F36835"/>
    <w:rsid w:val="00F40EFB"/>
    <w:rsid w:val="00F55689"/>
    <w:rsid w:val="00F62385"/>
    <w:rsid w:val="00F7601E"/>
    <w:rsid w:val="00F967BE"/>
    <w:rsid w:val="00FA5A16"/>
    <w:rsid w:val="00FB1797"/>
    <w:rsid w:val="00FB3026"/>
    <w:rsid w:val="00FD0947"/>
    <w:rsid w:val="00FD6AB7"/>
    <w:rsid w:val="00FE2F41"/>
    <w:rsid w:val="00FE385D"/>
    <w:rsid w:val="00FF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8FE"/>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8FE"/>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3140">
      <w:bodyDiv w:val="1"/>
      <w:marLeft w:val="0"/>
      <w:marRight w:val="0"/>
      <w:marTop w:val="0"/>
      <w:marBottom w:val="0"/>
      <w:divBdr>
        <w:top w:val="none" w:sz="0" w:space="0" w:color="auto"/>
        <w:left w:val="none" w:sz="0" w:space="0" w:color="auto"/>
        <w:bottom w:val="none" w:sz="0" w:space="0" w:color="auto"/>
        <w:right w:val="none" w:sz="0" w:space="0" w:color="auto"/>
      </w:divBdr>
    </w:div>
    <w:div w:id="131295008">
      <w:bodyDiv w:val="1"/>
      <w:marLeft w:val="0"/>
      <w:marRight w:val="0"/>
      <w:marTop w:val="0"/>
      <w:marBottom w:val="0"/>
      <w:divBdr>
        <w:top w:val="none" w:sz="0" w:space="0" w:color="auto"/>
        <w:left w:val="none" w:sz="0" w:space="0" w:color="auto"/>
        <w:bottom w:val="none" w:sz="0" w:space="0" w:color="auto"/>
        <w:right w:val="none" w:sz="0" w:space="0" w:color="auto"/>
      </w:divBdr>
    </w:div>
    <w:div w:id="148642180">
      <w:bodyDiv w:val="1"/>
      <w:marLeft w:val="0"/>
      <w:marRight w:val="0"/>
      <w:marTop w:val="0"/>
      <w:marBottom w:val="0"/>
      <w:divBdr>
        <w:top w:val="none" w:sz="0" w:space="0" w:color="auto"/>
        <w:left w:val="none" w:sz="0" w:space="0" w:color="auto"/>
        <w:bottom w:val="none" w:sz="0" w:space="0" w:color="auto"/>
        <w:right w:val="none" w:sz="0" w:space="0" w:color="auto"/>
      </w:divBdr>
    </w:div>
    <w:div w:id="669717092">
      <w:bodyDiv w:val="1"/>
      <w:marLeft w:val="0"/>
      <w:marRight w:val="0"/>
      <w:marTop w:val="0"/>
      <w:marBottom w:val="0"/>
      <w:divBdr>
        <w:top w:val="none" w:sz="0" w:space="0" w:color="auto"/>
        <w:left w:val="none" w:sz="0" w:space="0" w:color="auto"/>
        <w:bottom w:val="none" w:sz="0" w:space="0" w:color="auto"/>
        <w:right w:val="none" w:sz="0" w:space="0" w:color="auto"/>
      </w:divBdr>
    </w:div>
    <w:div w:id="725683158">
      <w:bodyDiv w:val="1"/>
      <w:marLeft w:val="0"/>
      <w:marRight w:val="0"/>
      <w:marTop w:val="0"/>
      <w:marBottom w:val="0"/>
      <w:divBdr>
        <w:top w:val="none" w:sz="0" w:space="0" w:color="auto"/>
        <w:left w:val="none" w:sz="0" w:space="0" w:color="auto"/>
        <w:bottom w:val="none" w:sz="0" w:space="0" w:color="auto"/>
        <w:right w:val="none" w:sz="0" w:space="0" w:color="auto"/>
      </w:divBdr>
    </w:div>
    <w:div w:id="837354557">
      <w:bodyDiv w:val="1"/>
      <w:marLeft w:val="0"/>
      <w:marRight w:val="0"/>
      <w:marTop w:val="0"/>
      <w:marBottom w:val="0"/>
      <w:divBdr>
        <w:top w:val="none" w:sz="0" w:space="0" w:color="auto"/>
        <w:left w:val="none" w:sz="0" w:space="0" w:color="auto"/>
        <w:bottom w:val="none" w:sz="0" w:space="0" w:color="auto"/>
        <w:right w:val="none" w:sz="0" w:space="0" w:color="auto"/>
      </w:divBdr>
    </w:div>
    <w:div w:id="866679803">
      <w:bodyDiv w:val="1"/>
      <w:marLeft w:val="0"/>
      <w:marRight w:val="0"/>
      <w:marTop w:val="0"/>
      <w:marBottom w:val="0"/>
      <w:divBdr>
        <w:top w:val="none" w:sz="0" w:space="0" w:color="auto"/>
        <w:left w:val="none" w:sz="0" w:space="0" w:color="auto"/>
        <w:bottom w:val="none" w:sz="0" w:space="0" w:color="auto"/>
        <w:right w:val="none" w:sz="0" w:space="0" w:color="auto"/>
      </w:divBdr>
    </w:div>
    <w:div w:id="925110017">
      <w:bodyDiv w:val="1"/>
      <w:marLeft w:val="0"/>
      <w:marRight w:val="0"/>
      <w:marTop w:val="0"/>
      <w:marBottom w:val="0"/>
      <w:divBdr>
        <w:top w:val="none" w:sz="0" w:space="0" w:color="auto"/>
        <w:left w:val="none" w:sz="0" w:space="0" w:color="auto"/>
        <w:bottom w:val="none" w:sz="0" w:space="0" w:color="auto"/>
        <w:right w:val="none" w:sz="0" w:space="0" w:color="auto"/>
      </w:divBdr>
    </w:div>
    <w:div w:id="1355379849">
      <w:bodyDiv w:val="1"/>
      <w:marLeft w:val="0"/>
      <w:marRight w:val="0"/>
      <w:marTop w:val="0"/>
      <w:marBottom w:val="0"/>
      <w:divBdr>
        <w:top w:val="none" w:sz="0" w:space="0" w:color="auto"/>
        <w:left w:val="none" w:sz="0" w:space="0" w:color="auto"/>
        <w:bottom w:val="none" w:sz="0" w:space="0" w:color="auto"/>
        <w:right w:val="none" w:sz="0" w:space="0" w:color="auto"/>
      </w:divBdr>
    </w:div>
    <w:div w:id="1514495525">
      <w:bodyDiv w:val="1"/>
      <w:marLeft w:val="0"/>
      <w:marRight w:val="0"/>
      <w:marTop w:val="0"/>
      <w:marBottom w:val="0"/>
      <w:divBdr>
        <w:top w:val="none" w:sz="0" w:space="0" w:color="auto"/>
        <w:left w:val="none" w:sz="0" w:space="0" w:color="auto"/>
        <w:bottom w:val="none" w:sz="0" w:space="0" w:color="auto"/>
        <w:right w:val="none" w:sz="0" w:space="0" w:color="auto"/>
      </w:divBdr>
    </w:div>
    <w:div w:id="1653291148">
      <w:bodyDiv w:val="1"/>
      <w:marLeft w:val="0"/>
      <w:marRight w:val="0"/>
      <w:marTop w:val="0"/>
      <w:marBottom w:val="0"/>
      <w:divBdr>
        <w:top w:val="none" w:sz="0" w:space="0" w:color="auto"/>
        <w:left w:val="none" w:sz="0" w:space="0" w:color="auto"/>
        <w:bottom w:val="none" w:sz="0" w:space="0" w:color="auto"/>
        <w:right w:val="none" w:sz="0" w:space="0" w:color="auto"/>
      </w:divBdr>
    </w:div>
    <w:div w:id="1956785272">
      <w:bodyDiv w:val="1"/>
      <w:marLeft w:val="0"/>
      <w:marRight w:val="0"/>
      <w:marTop w:val="0"/>
      <w:marBottom w:val="0"/>
      <w:divBdr>
        <w:top w:val="none" w:sz="0" w:space="0" w:color="auto"/>
        <w:left w:val="none" w:sz="0" w:space="0" w:color="auto"/>
        <w:bottom w:val="none" w:sz="0" w:space="0" w:color="auto"/>
        <w:right w:val="none" w:sz="0" w:space="0" w:color="auto"/>
      </w:divBdr>
    </w:div>
    <w:div w:id="1959991665">
      <w:bodyDiv w:val="1"/>
      <w:marLeft w:val="0"/>
      <w:marRight w:val="0"/>
      <w:marTop w:val="0"/>
      <w:marBottom w:val="0"/>
      <w:divBdr>
        <w:top w:val="none" w:sz="0" w:space="0" w:color="auto"/>
        <w:left w:val="none" w:sz="0" w:space="0" w:color="auto"/>
        <w:bottom w:val="none" w:sz="0" w:space="0" w:color="auto"/>
        <w:right w:val="none" w:sz="0" w:space="0" w:color="auto"/>
      </w:divBdr>
    </w:div>
    <w:div w:id="2006937588">
      <w:bodyDiv w:val="1"/>
      <w:marLeft w:val="0"/>
      <w:marRight w:val="0"/>
      <w:marTop w:val="0"/>
      <w:marBottom w:val="0"/>
      <w:divBdr>
        <w:top w:val="none" w:sz="0" w:space="0" w:color="auto"/>
        <w:left w:val="none" w:sz="0" w:space="0" w:color="auto"/>
        <w:bottom w:val="none" w:sz="0" w:space="0" w:color="auto"/>
        <w:right w:val="none" w:sz="0" w:space="0" w:color="auto"/>
      </w:divBdr>
    </w:div>
    <w:div w:id="20458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les@dominioncable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sales@dominioncables.com" TargetMode="Externa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212BC-EC5B-4D1E-B93F-BD8391BD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Dominion Wire &amp; Cables</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hemal</cp:lastModifiedBy>
  <cp:revision>2</cp:revision>
  <cp:lastPrinted>2016-07-06T20:56:00Z</cp:lastPrinted>
  <dcterms:created xsi:type="dcterms:W3CDTF">2016-08-15T04:28:00Z</dcterms:created>
  <dcterms:modified xsi:type="dcterms:W3CDTF">2016-08-15T04:28:00Z</dcterms:modified>
</cp:coreProperties>
</file>