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r>
        <w:rPr>
          <w:noProof/>
        </w:rPr>
        <w:drawing>
          <wp:anchor distT="0" distB="0" distL="114300" distR="114300" simplePos="0" relativeHeight="251667456" behindDoc="0" locked="0" layoutInCell="1" allowOverlap="1" wp14:anchorId="3B3CFAA7" wp14:editId="2D68AA31">
            <wp:simplePos x="0" y="0"/>
            <wp:positionH relativeFrom="column">
              <wp:posOffset>-349885</wp:posOffset>
            </wp:positionH>
            <wp:positionV relativeFrom="paragraph">
              <wp:posOffset>-38735</wp:posOffset>
            </wp:positionV>
            <wp:extent cx="1942465" cy="1074420"/>
            <wp:effectExtent l="0" t="0" r="635" b="0"/>
            <wp:wrapNone/>
            <wp:docPr id="550" name="Picture 550" descr="D:\My Documents\DWCL LOGO\dominion Cables Logo I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My Documents\DWCL LOGO\dominion Cables Logo Is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2465" cy="1074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BAA" w:rsidRDefault="00CA6BAA" w:rsidP="00CA6BAA">
      <w:pPr>
        <w:pStyle w:val="Header"/>
        <w:tabs>
          <w:tab w:val="clear" w:pos="4320"/>
          <w:tab w:val="clear" w:pos="8640"/>
        </w:tabs>
      </w:pPr>
      <w:r>
        <w:rPr>
          <w:noProof/>
          <w:sz w:val="20"/>
        </w:rPr>
        <mc:AlternateContent>
          <mc:Choice Requires="wps">
            <w:drawing>
              <wp:anchor distT="0" distB="0" distL="114300" distR="114300" simplePos="0" relativeHeight="251659264" behindDoc="0" locked="0" layoutInCell="1" allowOverlap="1" wp14:anchorId="2355E541" wp14:editId="3148C515">
                <wp:simplePos x="0" y="0"/>
                <wp:positionH relativeFrom="column">
                  <wp:posOffset>4922520</wp:posOffset>
                </wp:positionH>
                <wp:positionV relativeFrom="paragraph">
                  <wp:posOffset>0</wp:posOffset>
                </wp:positionV>
                <wp:extent cx="1737360" cy="685800"/>
                <wp:effectExtent l="14605" t="18415" r="19685" b="19685"/>
                <wp:wrapNone/>
                <wp:docPr id="34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685800"/>
                        </a:xfrm>
                        <a:prstGeom prst="rect">
                          <a:avLst/>
                        </a:prstGeom>
                        <a:solidFill>
                          <a:srgbClr val="C0C0C0"/>
                        </a:solidFill>
                        <a:ln w="28575">
                          <a:solidFill>
                            <a:srgbClr val="FF0000"/>
                          </a:solidFill>
                          <a:miter lim="800000"/>
                          <a:headEnd/>
                          <a:tailEnd/>
                        </a:ln>
                      </wps:spPr>
                      <wps:txbx>
                        <w:txbxContent>
                          <w:p w:rsidR="00CA6BAA" w:rsidRDefault="00CA6BAA" w:rsidP="00CA6BAA">
                            <w:pPr>
                              <w:pStyle w:val="BodyText2"/>
                            </w:pPr>
                            <w:r>
                              <w:t>CIRCULAR PVC</w:t>
                            </w:r>
                          </w:p>
                          <w:p w:rsidR="00CA6BAA" w:rsidRDefault="00CA6BAA" w:rsidP="00CA6BAA">
                            <w:pPr>
                              <w:pStyle w:val="BodyText2"/>
                            </w:pPr>
                            <w:r>
                              <w:t>2-50C + E</w:t>
                            </w:r>
                          </w:p>
                          <w:p w:rsidR="00CA6BAA" w:rsidRDefault="00CA6BAA" w:rsidP="00CA6BAA">
                            <w:pPr>
                              <w:pStyle w:val="BodyText2"/>
                            </w:pPr>
                            <w:r>
                              <w:t>2.5mm²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8" o:spid="_x0000_s1026" type="#_x0000_t202" style="position:absolute;margin-left:387.6pt;margin-top:0;width:136.8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" fillcolor="silver" strokecolor="red" strokeweight="2.25pt">
                <v:textbox>
                  <w:txbxContent>
                    <w:p w:rsidR="00CA6BAA" w:rsidRDefault="00CA6BAA" w:rsidP="00CA6BAA">
                      <w:pPr>
                        <w:pStyle w:val="BodyText2"/>
                      </w:pPr>
                      <w:r>
                        <w:t>CIRCULAR PVC</w:t>
                      </w:r>
                    </w:p>
                    <w:p w:rsidR="00CA6BAA" w:rsidRDefault="00CA6BAA" w:rsidP="00CA6BAA">
                      <w:pPr>
                        <w:pStyle w:val="BodyText2"/>
                      </w:pPr>
                      <w:r>
                        <w:t>2-50C + E</w:t>
                      </w:r>
                    </w:p>
                    <w:p w:rsidR="00CA6BAA" w:rsidRDefault="00CA6BAA" w:rsidP="00CA6BAA">
                      <w:pPr>
                        <w:pStyle w:val="BodyText2"/>
                      </w:pPr>
                      <w:r>
                        <w:t>2.5mm²</w:t>
                      </w:r>
                    </w:p>
                  </w:txbxContent>
                </v:textbox>
              </v:shape>
            </w:pict>
          </mc:Fallback>
        </mc:AlternateContent>
      </w: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r>
        <w:rPr>
          <w:noProof/>
        </w:rPr>
        <w:drawing>
          <wp:anchor distT="0" distB="0" distL="114300" distR="114300" simplePos="0" relativeHeight="251669504" behindDoc="0" locked="0" layoutInCell="1" allowOverlap="1" wp14:anchorId="4FBD81A2" wp14:editId="3422F6E0">
            <wp:simplePos x="0" y="0"/>
            <wp:positionH relativeFrom="column">
              <wp:posOffset>5050790</wp:posOffset>
            </wp:positionH>
            <wp:positionV relativeFrom="paragraph">
              <wp:posOffset>143510</wp:posOffset>
            </wp:positionV>
            <wp:extent cx="960120" cy="960120"/>
            <wp:effectExtent l="0" t="0" r="0" b="0"/>
            <wp:wrapNone/>
            <wp:docPr id="551" name="Picture 551" descr="ora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ora 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6BAA" w:rsidRDefault="00CA6BAA" w:rsidP="00CA6BAA">
      <w:pPr>
        <w:pStyle w:val="Header"/>
        <w:tabs>
          <w:tab w:val="clear" w:pos="4320"/>
          <w:tab w:val="clear" w:pos="8640"/>
        </w:tabs>
      </w:pPr>
      <w:r>
        <w:rPr>
          <w:noProof/>
        </w:rPr>
        <w:drawing>
          <wp:anchor distT="0" distB="0" distL="114300" distR="114300" simplePos="0" relativeHeight="251668480" behindDoc="1" locked="0" layoutInCell="1" allowOverlap="1" wp14:anchorId="3C65ACBE" wp14:editId="23A0C5CC">
            <wp:simplePos x="0" y="0"/>
            <wp:positionH relativeFrom="column">
              <wp:posOffset>-197485</wp:posOffset>
            </wp:positionH>
            <wp:positionV relativeFrom="paragraph">
              <wp:posOffset>53975</wp:posOffset>
            </wp:positionV>
            <wp:extent cx="4884420" cy="822960"/>
            <wp:effectExtent l="0" t="0" r="0" b="0"/>
            <wp:wrapNone/>
            <wp:docPr id="552" name="Picture 552" descr="BLK W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K W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4420" cy="8229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CA6BAA" w:rsidRDefault="00CA6BAA" w:rsidP="00CA6BAA">
      <w:pPr>
        <w:pStyle w:val="Header"/>
        <w:tabs>
          <w:tab w:val="clear" w:pos="4320"/>
          <w:tab w:val="clear" w:pos="8640"/>
        </w:tabs>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r>
        <w:rPr>
          <w:noProof/>
          <w:lang w:val="en-US"/>
        </w:rPr>
        <mc:AlternateContent>
          <mc:Choice Requires="wps">
            <w:drawing>
              <wp:anchor distT="0" distB="0" distL="114300" distR="114300" simplePos="0" relativeHeight="251662336" behindDoc="0" locked="0" layoutInCell="0" allowOverlap="1" wp14:anchorId="69D0F59A" wp14:editId="106B14A0">
                <wp:simplePos x="0" y="0"/>
                <wp:positionH relativeFrom="column">
                  <wp:posOffset>-83820</wp:posOffset>
                </wp:positionH>
                <wp:positionV relativeFrom="paragraph">
                  <wp:posOffset>85090</wp:posOffset>
                </wp:positionV>
                <wp:extent cx="6734810" cy="635"/>
                <wp:effectExtent l="27940" t="29210" r="28575" b="27305"/>
                <wp:wrapNone/>
                <wp:docPr id="344"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810"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6.7pt" to="523.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" o:allowincell="f" strokecolor="red" strokeweight="4pt">
                <v:stroke startarrowwidth="narrow" startarrowlength="short" endarrowwidth="narrow" endarrowlength="short"/>
              </v:line>
            </w:pict>
          </mc:Fallback>
        </mc:AlternateContent>
      </w:r>
    </w:p>
    <w:p w:rsidR="00CA6BAA" w:rsidRDefault="00CA6BAA" w:rsidP="00CA6BAA">
      <w:pPr>
        <w:rPr>
          <w:b/>
          <w:u w:val="single"/>
        </w:rPr>
      </w:pPr>
      <w:r>
        <w:rPr>
          <w:noProof/>
          <w:lang w:val="en-US"/>
        </w:rPr>
        <mc:AlternateContent>
          <mc:Choice Requires="wps">
            <w:drawing>
              <wp:anchor distT="0" distB="0" distL="114300" distR="114300" simplePos="0" relativeHeight="251660288" behindDoc="0" locked="0" layoutInCell="0" allowOverlap="1" wp14:anchorId="77030561" wp14:editId="49F2507A">
                <wp:simplePos x="0" y="0"/>
                <wp:positionH relativeFrom="column">
                  <wp:posOffset>-63500</wp:posOffset>
                </wp:positionH>
                <wp:positionV relativeFrom="paragraph">
                  <wp:posOffset>35560</wp:posOffset>
                </wp:positionV>
                <wp:extent cx="3362960" cy="1826260"/>
                <wp:effectExtent l="10160" t="12065" r="8255" b="9525"/>
                <wp:wrapNone/>
                <wp:docPr id="342"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2960" cy="18262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6BAA" w:rsidRDefault="00CA6BAA" w:rsidP="00CA6BAA">
                            <w:pPr>
                              <w:pStyle w:val="Heading2"/>
                              <w:rPr>
                                <w:rFonts w:ascii="Arial" w:hAnsi="Arial"/>
                                <w:b w:val="0"/>
                                <w:sz w:val="18"/>
                              </w:rPr>
                            </w:pPr>
                            <w:r>
                              <w:rPr>
                                <w:rFonts w:ascii="Arial" w:hAnsi="Arial"/>
                                <w:sz w:val="18"/>
                                <w:u w:val="none"/>
                              </w:rPr>
                              <w:t>APPLICATION</w:t>
                            </w:r>
                          </w:p>
                          <w:p w:rsidR="00CA6BAA" w:rsidRDefault="00CA6BAA" w:rsidP="00CA6BAA">
                            <w:pPr>
                              <w:rPr>
                                <w:rFonts w:ascii="Arial" w:hAnsi="Arial"/>
                                <w:sz w:val="18"/>
                              </w:rPr>
                            </w:pPr>
                          </w:p>
                          <w:p w:rsidR="00CA6BAA" w:rsidRDefault="00CA6BAA" w:rsidP="00CA6BAA">
                            <w:pPr>
                              <w:rPr>
                                <w:rFonts w:ascii="Arial" w:hAnsi="Arial"/>
                                <w:sz w:val="18"/>
                              </w:rPr>
                            </w:pPr>
                            <w:r>
                              <w:rPr>
                                <w:rFonts w:ascii="Arial" w:hAnsi="Arial"/>
                                <w:sz w:val="18"/>
                              </w:rPr>
                              <w:t>For control circuits unenclosed, enclosed in conduit, buried direct or in underground ducts for commercial, industrial, mining and electricity authority systems where not subject to mechanical damage.</w:t>
                            </w:r>
                          </w:p>
                          <w:p w:rsidR="00CA6BAA" w:rsidRDefault="00CA6BAA" w:rsidP="00CA6BAA">
                            <w:pPr>
                              <w:rPr>
                                <w:rFonts w:ascii="Arial" w:hAnsi="Arial"/>
                                <w:sz w:val="18"/>
                              </w:rPr>
                            </w:pPr>
                          </w:p>
                          <w:p w:rsidR="00CA6BAA" w:rsidRDefault="00CA6BAA" w:rsidP="00CA6BAA">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7" style="position:absolute;margin-left:-5pt;margin-top:2.8pt;width:264.8pt;height:14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" o:allowincell="f" strokecolor="red">
                <v:textbox inset="5.04pt,5.04pt,5.04pt,5.04pt">
                  <w:txbxContent>
                    <w:p w:rsidR="00CA6BAA" w:rsidRDefault="00CA6BAA" w:rsidP="00CA6BAA">
                      <w:pPr>
                        <w:pStyle w:val="Heading2"/>
                        <w:rPr>
                          <w:rFonts w:ascii="Arial" w:hAnsi="Arial"/>
                          <w:b w:val="0"/>
                          <w:sz w:val="18"/>
                        </w:rPr>
                      </w:pPr>
                      <w:r>
                        <w:rPr>
                          <w:rFonts w:ascii="Arial" w:hAnsi="Arial"/>
                          <w:sz w:val="18"/>
                          <w:u w:val="none"/>
                        </w:rPr>
                        <w:t>APPLICATION</w:t>
                      </w:r>
                    </w:p>
                    <w:p w:rsidR="00CA6BAA" w:rsidRDefault="00CA6BAA" w:rsidP="00CA6BAA">
                      <w:pPr>
                        <w:rPr>
                          <w:rFonts w:ascii="Arial" w:hAnsi="Arial"/>
                          <w:sz w:val="18"/>
                        </w:rPr>
                      </w:pPr>
                    </w:p>
                    <w:p w:rsidR="00CA6BAA" w:rsidRDefault="00CA6BAA" w:rsidP="00CA6BAA">
                      <w:pPr>
                        <w:rPr>
                          <w:rFonts w:ascii="Arial" w:hAnsi="Arial"/>
                          <w:sz w:val="18"/>
                        </w:rPr>
                      </w:pPr>
                      <w:r>
                        <w:rPr>
                          <w:rFonts w:ascii="Arial" w:hAnsi="Arial"/>
                          <w:sz w:val="18"/>
                        </w:rPr>
                        <w:t>For control circuits unenclosed, enclosed in conduit, buried direct or in underground ducts for commercial, industrial, mining and electricity authority systems where not subject to mechanical damage.</w:t>
                      </w:r>
                    </w:p>
                    <w:p w:rsidR="00CA6BAA" w:rsidRDefault="00CA6BAA" w:rsidP="00CA6BAA">
                      <w:pPr>
                        <w:rPr>
                          <w:rFonts w:ascii="Arial" w:hAnsi="Arial"/>
                          <w:sz w:val="18"/>
                        </w:rPr>
                      </w:pPr>
                    </w:p>
                    <w:p w:rsidR="00CA6BAA" w:rsidRDefault="00CA6BAA" w:rsidP="00CA6BAA">
                      <w:proofErr w:type="gramStart"/>
                      <w:r>
                        <w:rPr>
                          <w:rFonts w:ascii="Arial" w:hAnsi="Arial"/>
                          <w:sz w:val="18"/>
                        </w:rPr>
                        <w:t xml:space="preserve">Suitable for </w:t>
                      </w:r>
                      <w:proofErr w:type="spellStart"/>
                      <w:r>
                        <w:rPr>
                          <w:rFonts w:ascii="Arial" w:hAnsi="Arial"/>
                          <w:sz w:val="18"/>
                        </w:rPr>
                        <w:t>glanding</w:t>
                      </w:r>
                      <w:proofErr w:type="spellEnd"/>
                      <w:r>
                        <w:rPr>
                          <w:rFonts w:ascii="Arial" w:hAnsi="Arial"/>
                          <w:sz w:val="18"/>
                        </w:rPr>
                        <w:t>.</w:t>
                      </w:r>
                      <w:proofErr w:type="gramEnd"/>
                    </w:p>
                  </w:txbxContent>
                </v:textbox>
              </v:rect>
            </w:pict>
          </mc:Fallback>
        </mc:AlternateContent>
      </w:r>
      <w:r>
        <w:rPr>
          <w:noProof/>
          <w:lang w:val="en-US"/>
        </w:rPr>
        <mc:AlternateContent>
          <mc:Choice Requires="wps">
            <w:drawing>
              <wp:anchor distT="0" distB="0" distL="114300" distR="114300" simplePos="0" relativeHeight="251661312" behindDoc="0" locked="0" layoutInCell="0" allowOverlap="1" wp14:anchorId="700623EC" wp14:editId="369CF924">
                <wp:simplePos x="0" y="0"/>
                <wp:positionH relativeFrom="column">
                  <wp:posOffset>3299460</wp:posOffset>
                </wp:positionH>
                <wp:positionV relativeFrom="paragraph">
                  <wp:posOffset>35560</wp:posOffset>
                </wp:positionV>
                <wp:extent cx="3352800" cy="1826260"/>
                <wp:effectExtent l="10795" t="12065" r="8255" b="9525"/>
                <wp:wrapNone/>
                <wp:docPr id="341"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826260"/>
                        </a:xfrm>
                        <a:prstGeom prst="rect">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A6BAA" w:rsidRDefault="00CA6BAA" w:rsidP="00CA6BAA">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5000.3</w:t>
                            </w:r>
                          </w:p>
                          <w:p w:rsidR="00CA6BAA" w:rsidRDefault="00CA6BAA" w:rsidP="00CA6BAA">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CA6BAA" w:rsidRDefault="00CA6BAA" w:rsidP="00CA6BAA">
                            <w:pPr>
                              <w:tabs>
                                <w:tab w:val="left" w:pos="2790"/>
                              </w:tabs>
                              <w:rPr>
                                <w:rFonts w:ascii="Arial" w:hAnsi="Arial"/>
                                <w:sz w:val="18"/>
                                <w:lang w:val="en-NZ"/>
                              </w:rPr>
                            </w:pPr>
                          </w:p>
                          <w:p w:rsidR="00CA6BAA" w:rsidRDefault="00CA6BAA" w:rsidP="00CA6BAA">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2.5mm</w:t>
                            </w:r>
                            <w:r>
                              <w:rPr>
                                <w:rFonts w:ascii="Arial" w:hAnsi="Arial"/>
                                <w:sz w:val="18"/>
                                <w:vertAlign w:val="superscript"/>
                                <w:lang w:val="en-NZ"/>
                              </w:rPr>
                              <w:t>2</w:t>
                            </w:r>
                          </w:p>
                          <w:p w:rsidR="00CA6BAA" w:rsidRDefault="00CA6BAA" w:rsidP="00CA6BAA">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CA6BAA" w:rsidRDefault="00CA6BAA" w:rsidP="00CA6BAA">
                            <w:pPr>
                              <w:tabs>
                                <w:tab w:val="left" w:pos="2790"/>
                              </w:tabs>
                              <w:rPr>
                                <w:rFonts w:ascii="Arial" w:hAnsi="Arial"/>
                                <w:sz w:val="18"/>
                                <w:lang w:val="en-NZ"/>
                              </w:rPr>
                            </w:pPr>
                            <w:r>
                              <w:rPr>
                                <w:rFonts w:ascii="Arial" w:hAnsi="Arial"/>
                                <w:sz w:val="18"/>
                                <w:lang w:val="en-NZ"/>
                              </w:rPr>
                              <w:tab/>
                            </w:r>
                            <w:r>
                              <w:rPr>
                                <w:rFonts w:ascii="Arial" w:hAnsi="Arial"/>
                                <w:sz w:val="18"/>
                              </w:rPr>
                              <w:t xml:space="preserve">White (with markings) &amp; </w:t>
                            </w:r>
                            <w:r>
                              <w:rPr>
                                <w:rFonts w:ascii="Arial" w:hAnsi="Arial"/>
                                <w:sz w:val="18"/>
                              </w:rPr>
                              <w:tab/>
                              <w:t>Green/Yellow</w:t>
                            </w:r>
                          </w:p>
                          <w:p w:rsidR="00CA6BAA" w:rsidRDefault="00CA6BAA" w:rsidP="00CA6BAA">
                            <w:pPr>
                              <w:tabs>
                                <w:tab w:val="left" w:pos="2790"/>
                              </w:tabs>
                              <w:rPr>
                                <w:rFonts w:ascii="Arial" w:hAnsi="Arial"/>
                                <w:sz w:val="18"/>
                                <w:lang w:val="en-NZ"/>
                              </w:rPr>
                            </w:pPr>
                          </w:p>
                          <w:p w:rsidR="00CA6BAA" w:rsidRDefault="00CA6BAA" w:rsidP="00CA6BAA">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 xml:space="preserve">PVC, </w:t>
                            </w:r>
                            <w:bookmarkStart w:id="0" w:name="_GoBack"/>
                            <w:bookmarkEnd w:id="0"/>
                            <w:r>
                              <w:rPr>
                                <w:rFonts w:ascii="Arial" w:hAnsi="Arial"/>
                                <w:sz w:val="18"/>
                                <w:lang w:val="en-NZ"/>
                              </w:rPr>
                              <w:t>5V-90</w:t>
                            </w:r>
                          </w:p>
                          <w:p w:rsidR="00CA6BAA" w:rsidRDefault="00CA6BAA" w:rsidP="00CA6BAA">
                            <w:pPr>
                              <w:tabs>
                                <w:tab w:val="left" w:pos="2790"/>
                              </w:tabs>
                              <w:rPr>
                                <w:rFonts w:ascii="Arial" w:hAnsi="Arial"/>
                                <w:sz w:val="18"/>
                                <w:lang w:val="en-NZ"/>
                              </w:rPr>
                            </w:pPr>
                            <w:r>
                              <w:rPr>
                                <w:rFonts w:ascii="Arial" w:hAnsi="Arial"/>
                                <w:sz w:val="18"/>
                                <w:lang w:val="en-NZ"/>
                              </w:rPr>
                              <w:tab/>
                            </w:r>
                            <w:r>
                              <w:rPr>
                                <w:rFonts w:ascii="Arial" w:hAnsi="Arial"/>
                                <w:sz w:val="18"/>
                              </w:rPr>
                              <w:t>Black</w:t>
                            </w:r>
                          </w:p>
                          <w:p w:rsidR="00CA6BAA" w:rsidRDefault="00CA6BAA" w:rsidP="00CA6BAA">
                            <w:pPr>
                              <w:tabs>
                                <w:tab w:val="left" w:pos="2790"/>
                              </w:tabs>
                              <w:rPr>
                                <w:rFonts w:ascii="Arial" w:hAnsi="Arial"/>
                                <w:sz w:val="18"/>
                                <w:lang w:val="en-NZ"/>
                              </w:rPr>
                            </w:pPr>
                          </w:p>
                          <w:p w:rsidR="00CA6BAA" w:rsidRDefault="00CA6BAA" w:rsidP="00CA6BAA">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sz w:val="18"/>
                              </w:rPr>
                              <w:t>°C</w:t>
                            </w:r>
                          </w:p>
                        </w:txbxContent>
                      </wps:txbx>
                      <wps:bodyPr rot="0" vert="horz" wrap="square" lIns="64008" tIns="64008" rIns="64008" bIns="6400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8" style="position:absolute;margin-left:259.8pt;margin-top:2.8pt;width:264pt;height:14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" o:allowincell="f" strokecolor="red">
                <v:textbox inset="5.04pt,5.04pt,5.04pt,5.04pt">
                  <w:txbxContent>
                    <w:p w:rsidR="00CA6BAA" w:rsidRDefault="00CA6BAA" w:rsidP="00CA6BAA">
                      <w:pPr>
                        <w:tabs>
                          <w:tab w:val="left" w:pos="2790"/>
                        </w:tabs>
                        <w:rPr>
                          <w:rFonts w:ascii="Arial" w:hAnsi="Arial"/>
                          <w:sz w:val="18"/>
                          <w:lang w:val="en-NZ"/>
                        </w:rPr>
                      </w:pPr>
                      <w:r>
                        <w:rPr>
                          <w:rFonts w:ascii="Arial" w:hAnsi="Arial"/>
                          <w:b/>
                          <w:sz w:val="18"/>
                          <w:lang w:val="en-NZ"/>
                        </w:rPr>
                        <w:t>STANDARD</w:t>
                      </w:r>
                      <w:r>
                        <w:rPr>
                          <w:rFonts w:ascii="Arial" w:hAnsi="Arial"/>
                          <w:sz w:val="18"/>
                          <w:lang w:val="en-NZ"/>
                        </w:rPr>
                        <w:tab/>
                        <w:t>AS/NZS 5000.3</w:t>
                      </w:r>
                    </w:p>
                    <w:p w:rsidR="00CA6BAA" w:rsidRDefault="00CA6BAA" w:rsidP="00CA6BAA">
                      <w:pPr>
                        <w:tabs>
                          <w:tab w:val="left" w:pos="2790"/>
                        </w:tabs>
                        <w:rPr>
                          <w:rFonts w:ascii="Arial" w:hAnsi="Arial"/>
                          <w:sz w:val="18"/>
                          <w:lang w:val="en-NZ"/>
                        </w:rPr>
                      </w:pPr>
                      <w:r>
                        <w:rPr>
                          <w:rFonts w:ascii="Arial" w:hAnsi="Arial"/>
                          <w:b/>
                          <w:sz w:val="18"/>
                          <w:lang w:val="en-NZ"/>
                        </w:rPr>
                        <w:t>VOLTAGE</w:t>
                      </w:r>
                      <w:r>
                        <w:rPr>
                          <w:rFonts w:ascii="Arial" w:hAnsi="Arial"/>
                          <w:sz w:val="18"/>
                          <w:lang w:val="en-NZ"/>
                        </w:rPr>
                        <w:tab/>
                        <w:t>600/1000V</w:t>
                      </w:r>
                    </w:p>
                    <w:p w:rsidR="00CA6BAA" w:rsidRDefault="00CA6BAA" w:rsidP="00CA6BAA">
                      <w:pPr>
                        <w:tabs>
                          <w:tab w:val="left" w:pos="2790"/>
                        </w:tabs>
                        <w:rPr>
                          <w:rFonts w:ascii="Arial" w:hAnsi="Arial"/>
                          <w:sz w:val="18"/>
                          <w:lang w:val="en-NZ"/>
                        </w:rPr>
                      </w:pPr>
                    </w:p>
                    <w:p w:rsidR="00CA6BAA" w:rsidRDefault="00CA6BAA" w:rsidP="00CA6BAA">
                      <w:pPr>
                        <w:tabs>
                          <w:tab w:val="left" w:pos="2790"/>
                        </w:tabs>
                        <w:rPr>
                          <w:rFonts w:ascii="Arial" w:hAnsi="Arial"/>
                          <w:sz w:val="18"/>
                          <w:lang w:val="en-NZ"/>
                        </w:rPr>
                      </w:pPr>
                      <w:r>
                        <w:rPr>
                          <w:rFonts w:ascii="Arial" w:hAnsi="Arial"/>
                          <w:b/>
                          <w:sz w:val="18"/>
                          <w:lang w:val="en-NZ"/>
                        </w:rPr>
                        <w:t>CONDUCTOR</w:t>
                      </w:r>
                      <w:r>
                        <w:rPr>
                          <w:rFonts w:ascii="Arial" w:hAnsi="Arial"/>
                          <w:sz w:val="18"/>
                          <w:lang w:val="en-NZ"/>
                        </w:rPr>
                        <w:tab/>
                        <w:t>Copper 2.5mm</w:t>
                      </w:r>
                      <w:r>
                        <w:rPr>
                          <w:rFonts w:ascii="Arial" w:hAnsi="Arial"/>
                          <w:sz w:val="18"/>
                          <w:vertAlign w:val="superscript"/>
                          <w:lang w:val="en-NZ"/>
                        </w:rPr>
                        <w:t>2</w:t>
                      </w:r>
                    </w:p>
                    <w:p w:rsidR="00CA6BAA" w:rsidRDefault="00CA6BAA" w:rsidP="00CA6BAA">
                      <w:pPr>
                        <w:tabs>
                          <w:tab w:val="left" w:pos="2790"/>
                        </w:tabs>
                        <w:rPr>
                          <w:rFonts w:ascii="Arial" w:hAnsi="Arial"/>
                          <w:sz w:val="18"/>
                          <w:lang w:val="en-NZ"/>
                        </w:rPr>
                      </w:pPr>
                      <w:r>
                        <w:rPr>
                          <w:rFonts w:ascii="Arial" w:hAnsi="Arial"/>
                          <w:b/>
                          <w:sz w:val="18"/>
                          <w:lang w:val="en-NZ"/>
                        </w:rPr>
                        <w:t>INSULATION</w:t>
                      </w:r>
                      <w:r>
                        <w:rPr>
                          <w:rFonts w:ascii="Arial" w:hAnsi="Arial"/>
                          <w:sz w:val="18"/>
                          <w:lang w:val="en-NZ"/>
                        </w:rPr>
                        <w:tab/>
                        <w:t>PVC, V-90</w:t>
                      </w:r>
                    </w:p>
                    <w:p w:rsidR="00CA6BAA" w:rsidRDefault="00CA6BAA" w:rsidP="00CA6BAA">
                      <w:pPr>
                        <w:tabs>
                          <w:tab w:val="left" w:pos="2790"/>
                        </w:tabs>
                        <w:rPr>
                          <w:rFonts w:ascii="Arial" w:hAnsi="Arial"/>
                          <w:sz w:val="18"/>
                          <w:lang w:val="en-NZ"/>
                        </w:rPr>
                      </w:pPr>
                      <w:r>
                        <w:rPr>
                          <w:rFonts w:ascii="Arial" w:hAnsi="Arial"/>
                          <w:sz w:val="18"/>
                          <w:lang w:val="en-NZ"/>
                        </w:rPr>
                        <w:tab/>
                      </w:r>
                      <w:r>
                        <w:rPr>
                          <w:rFonts w:ascii="Arial" w:hAnsi="Arial"/>
                          <w:sz w:val="18"/>
                        </w:rPr>
                        <w:t xml:space="preserve">White (with markings) &amp; </w:t>
                      </w:r>
                      <w:r>
                        <w:rPr>
                          <w:rFonts w:ascii="Arial" w:hAnsi="Arial"/>
                          <w:sz w:val="18"/>
                        </w:rPr>
                        <w:tab/>
                        <w:t>Green/Yellow</w:t>
                      </w:r>
                    </w:p>
                    <w:p w:rsidR="00CA6BAA" w:rsidRDefault="00CA6BAA" w:rsidP="00CA6BAA">
                      <w:pPr>
                        <w:tabs>
                          <w:tab w:val="left" w:pos="2790"/>
                        </w:tabs>
                        <w:rPr>
                          <w:rFonts w:ascii="Arial" w:hAnsi="Arial"/>
                          <w:sz w:val="18"/>
                          <w:lang w:val="en-NZ"/>
                        </w:rPr>
                      </w:pPr>
                    </w:p>
                    <w:p w:rsidR="00CA6BAA" w:rsidRDefault="00CA6BAA" w:rsidP="00CA6BAA">
                      <w:pPr>
                        <w:tabs>
                          <w:tab w:val="left" w:pos="2790"/>
                        </w:tabs>
                        <w:rPr>
                          <w:rFonts w:ascii="Arial" w:hAnsi="Arial"/>
                          <w:sz w:val="18"/>
                          <w:lang w:val="en-NZ"/>
                        </w:rPr>
                      </w:pPr>
                      <w:r>
                        <w:rPr>
                          <w:rFonts w:ascii="Arial" w:hAnsi="Arial"/>
                          <w:b/>
                          <w:sz w:val="18"/>
                          <w:lang w:val="en-NZ"/>
                        </w:rPr>
                        <w:t>SHEATH</w:t>
                      </w:r>
                      <w:r>
                        <w:rPr>
                          <w:rFonts w:ascii="Arial" w:hAnsi="Arial"/>
                          <w:sz w:val="18"/>
                          <w:lang w:val="en-NZ"/>
                        </w:rPr>
                        <w:tab/>
                        <w:t xml:space="preserve">PVC, </w:t>
                      </w:r>
                      <w:bookmarkStart w:id="1" w:name="_GoBack"/>
                      <w:bookmarkEnd w:id="1"/>
                      <w:r>
                        <w:rPr>
                          <w:rFonts w:ascii="Arial" w:hAnsi="Arial"/>
                          <w:sz w:val="18"/>
                          <w:lang w:val="en-NZ"/>
                        </w:rPr>
                        <w:t>5V-90</w:t>
                      </w:r>
                    </w:p>
                    <w:p w:rsidR="00CA6BAA" w:rsidRDefault="00CA6BAA" w:rsidP="00CA6BAA">
                      <w:pPr>
                        <w:tabs>
                          <w:tab w:val="left" w:pos="2790"/>
                        </w:tabs>
                        <w:rPr>
                          <w:rFonts w:ascii="Arial" w:hAnsi="Arial"/>
                          <w:sz w:val="18"/>
                          <w:lang w:val="en-NZ"/>
                        </w:rPr>
                      </w:pPr>
                      <w:r>
                        <w:rPr>
                          <w:rFonts w:ascii="Arial" w:hAnsi="Arial"/>
                          <w:sz w:val="18"/>
                          <w:lang w:val="en-NZ"/>
                        </w:rPr>
                        <w:tab/>
                      </w:r>
                      <w:r>
                        <w:rPr>
                          <w:rFonts w:ascii="Arial" w:hAnsi="Arial"/>
                          <w:sz w:val="18"/>
                        </w:rPr>
                        <w:t>Black</w:t>
                      </w:r>
                    </w:p>
                    <w:p w:rsidR="00CA6BAA" w:rsidRDefault="00CA6BAA" w:rsidP="00CA6BAA">
                      <w:pPr>
                        <w:tabs>
                          <w:tab w:val="left" w:pos="2790"/>
                        </w:tabs>
                        <w:rPr>
                          <w:rFonts w:ascii="Arial" w:hAnsi="Arial"/>
                          <w:sz w:val="18"/>
                          <w:lang w:val="en-NZ"/>
                        </w:rPr>
                      </w:pPr>
                    </w:p>
                    <w:p w:rsidR="00CA6BAA" w:rsidRDefault="00CA6BAA" w:rsidP="00CA6BAA">
                      <w:pPr>
                        <w:tabs>
                          <w:tab w:val="left" w:pos="2790"/>
                        </w:tabs>
                        <w:rPr>
                          <w:b/>
                          <w:sz w:val="16"/>
                          <w:u w:val="single"/>
                          <w:lang w:val="en-NZ"/>
                        </w:rPr>
                      </w:pPr>
                      <w:r>
                        <w:rPr>
                          <w:rFonts w:ascii="Arial" w:hAnsi="Arial"/>
                          <w:b/>
                          <w:sz w:val="18"/>
                          <w:lang w:val="en-NZ"/>
                        </w:rPr>
                        <w:t xml:space="preserve">MAX. </w:t>
                      </w:r>
                      <w:proofErr w:type="gramStart"/>
                      <w:r>
                        <w:rPr>
                          <w:rFonts w:ascii="Arial" w:hAnsi="Arial"/>
                          <w:b/>
                          <w:sz w:val="18"/>
                          <w:lang w:val="en-NZ"/>
                        </w:rPr>
                        <w:t>OPERATING TEMP.</w:t>
                      </w:r>
                      <w:proofErr w:type="gramEnd"/>
                      <w:r>
                        <w:rPr>
                          <w:rFonts w:ascii="Arial" w:hAnsi="Arial"/>
                          <w:sz w:val="18"/>
                          <w:lang w:val="en-NZ"/>
                        </w:rPr>
                        <w:tab/>
                        <w:t xml:space="preserve">90 </w:t>
                      </w:r>
                      <w:r>
                        <w:rPr>
                          <w:rFonts w:ascii="Arial" w:hAnsi="Arial"/>
                          <w:sz w:val="18"/>
                        </w:rPr>
                        <w:t>°C</w:t>
                      </w:r>
                    </w:p>
                  </w:txbxContent>
                </v:textbox>
              </v:rect>
            </w:pict>
          </mc:Fallback>
        </mc:AlternateContent>
      </w: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rPr>
          <w:b/>
          <w:u w:val="single"/>
        </w:rPr>
      </w:pPr>
    </w:p>
    <w:p w:rsidR="00CA6BAA" w:rsidRDefault="00CA6BAA" w:rsidP="00CA6BAA">
      <w:pPr>
        <w:ind w:hanging="142"/>
        <w:rPr>
          <w:b/>
          <w:u w:val="single"/>
        </w:rPr>
      </w:pPr>
      <w:r>
        <w:rPr>
          <w:noProof/>
          <w:lang w:val="en-US"/>
        </w:rPr>
        <mc:AlternateContent>
          <mc:Choice Requires="wps">
            <w:drawing>
              <wp:anchor distT="0" distB="0" distL="114300" distR="114300" simplePos="0" relativeHeight="251663360" behindDoc="0" locked="0" layoutInCell="0" allowOverlap="1" wp14:anchorId="3F0E9CD7" wp14:editId="2EA3B7E0">
                <wp:simplePos x="0" y="0"/>
                <wp:positionH relativeFrom="column">
                  <wp:posOffset>-53975</wp:posOffset>
                </wp:positionH>
                <wp:positionV relativeFrom="paragraph">
                  <wp:posOffset>95885</wp:posOffset>
                </wp:positionV>
                <wp:extent cx="6687185" cy="635"/>
                <wp:effectExtent l="29210" t="28575" r="27305" b="27940"/>
                <wp:wrapNone/>
                <wp:docPr id="340"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7185" cy="635"/>
                        </a:xfrm>
                        <a:prstGeom prst="line">
                          <a:avLst/>
                        </a:prstGeom>
                        <a:noFill/>
                        <a:ln w="50800">
                          <a:solidFill>
                            <a:srgbClr val="FF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7.55pt" to="522.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" o:allowincell="f" strokecolor="red" strokeweight="4pt">
                <v:stroke startarrowwidth="narrow" startarrowlength="short" endarrowwidth="narrow" endarrowlength="short"/>
              </v:line>
            </w:pict>
          </mc:Fallback>
        </mc:AlternateContent>
      </w:r>
    </w:p>
    <w:p w:rsidR="00CA6BAA" w:rsidRDefault="00CA6BAA" w:rsidP="00CA6BAA"/>
    <w:tbl>
      <w:tblPr>
        <w:tblStyle w:val="TableContemporary"/>
        <w:tblW w:w="8028" w:type="dxa"/>
        <w:tblInd w:w="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992"/>
        <w:gridCol w:w="709"/>
        <w:gridCol w:w="992"/>
        <w:gridCol w:w="828"/>
        <w:gridCol w:w="812"/>
        <w:gridCol w:w="929"/>
        <w:gridCol w:w="1400"/>
      </w:tblGrid>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vMerge w:val="restart"/>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 xml:space="preserve">Item </w:t>
            </w:r>
          </w:p>
          <w:p w:rsidR="00CA6BAA" w:rsidRDefault="00CA6BAA" w:rsidP="00AB2B8A">
            <w:pPr>
              <w:jc w:val="center"/>
              <w:rPr>
                <w:rFonts w:ascii="Arial" w:hAnsi="Arial"/>
                <w:b/>
                <w:sz w:val="18"/>
              </w:rPr>
            </w:pPr>
            <w:r>
              <w:rPr>
                <w:rFonts w:ascii="Arial" w:hAnsi="Arial"/>
                <w:b/>
                <w:sz w:val="18"/>
              </w:rPr>
              <w:t xml:space="preserve">Number </w:t>
            </w:r>
          </w:p>
        </w:tc>
        <w:tc>
          <w:tcPr>
            <w:tcW w:w="2693" w:type="dxa"/>
            <w:gridSpan w:val="3"/>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Conductor</w:t>
            </w:r>
          </w:p>
        </w:tc>
        <w:tc>
          <w:tcPr>
            <w:tcW w:w="1640" w:type="dxa"/>
            <w:gridSpan w:val="2"/>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Overall Diameter</w:t>
            </w:r>
          </w:p>
        </w:tc>
        <w:tc>
          <w:tcPr>
            <w:tcW w:w="929" w:type="dxa"/>
            <w:vMerge w:val="restart"/>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Approx.</w:t>
            </w:r>
          </w:p>
          <w:p w:rsidR="00CA6BAA" w:rsidRDefault="00CA6BAA" w:rsidP="00AB2B8A">
            <w:pPr>
              <w:jc w:val="center"/>
              <w:rPr>
                <w:rFonts w:ascii="Arial" w:hAnsi="Arial"/>
                <w:b/>
                <w:sz w:val="18"/>
              </w:rPr>
            </w:pPr>
            <w:r>
              <w:rPr>
                <w:rFonts w:ascii="Arial" w:hAnsi="Arial"/>
                <w:b/>
                <w:sz w:val="18"/>
              </w:rPr>
              <w:t>Mass</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kg/km</w:t>
            </w:r>
          </w:p>
        </w:tc>
        <w:tc>
          <w:tcPr>
            <w:tcW w:w="1400" w:type="dxa"/>
            <w:vMerge w:val="restart"/>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 xml:space="preserve">Minimum </w:t>
            </w:r>
          </w:p>
          <w:p w:rsidR="00CA6BAA" w:rsidRDefault="00CA6BAA" w:rsidP="00AB2B8A">
            <w:pPr>
              <w:jc w:val="center"/>
              <w:rPr>
                <w:rFonts w:ascii="Arial" w:hAnsi="Arial"/>
                <w:b/>
                <w:sz w:val="18"/>
              </w:rPr>
            </w:pPr>
            <w:r>
              <w:rPr>
                <w:rFonts w:ascii="Arial" w:hAnsi="Arial"/>
                <w:b/>
                <w:sz w:val="18"/>
              </w:rPr>
              <w:t>Installed</w:t>
            </w:r>
          </w:p>
          <w:p w:rsidR="00CA6BAA" w:rsidRDefault="00CA6BAA" w:rsidP="00AB2B8A">
            <w:pPr>
              <w:jc w:val="center"/>
              <w:rPr>
                <w:rFonts w:ascii="Arial" w:hAnsi="Arial"/>
                <w:b/>
                <w:sz w:val="18"/>
              </w:rPr>
            </w:pPr>
            <w:r>
              <w:rPr>
                <w:rFonts w:ascii="Arial" w:hAnsi="Arial"/>
                <w:b/>
                <w:sz w:val="18"/>
              </w:rPr>
              <w:t>Bending</w:t>
            </w:r>
          </w:p>
          <w:p w:rsidR="00CA6BAA" w:rsidRDefault="00CA6BAA" w:rsidP="00AB2B8A">
            <w:pPr>
              <w:jc w:val="center"/>
              <w:rPr>
                <w:rFonts w:ascii="Arial" w:hAnsi="Arial"/>
                <w:b/>
                <w:sz w:val="18"/>
              </w:rPr>
            </w:pPr>
            <w:r>
              <w:rPr>
                <w:rFonts w:ascii="Arial" w:hAnsi="Arial"/>
                <w:b/>
                <w:sz w:val="18"/>
              </w:rPr>
              <w:t xml:space="preserve"> Radius</w:t>
            </w:r>
          </w:p>
          <w:p w:rsidR="00CA6BAA" w:rsidRDefault="00CA6BAA" w:rsidP="00AB2B8A">
            <w:pPr>
              <w:jc w:val="center"/>
              <w:rPr>
                <w:rFonts w:ascii="Arial" w:hAnsi="Arial"/>
                <w:b/>
                <w:sz w:val="18"/>
              </w:rPr>
            </w:pPr>
            <w:r>
              <w:rPr>
                <w:rFonts w:ascii="Arial" w:hAnsi="Arial"/>
                <w:b/>
                <w:sz w:val="18"/>
              </w:rPr>
              <w:t>mm</w:t>
            </w:r>
          </w:p>
        </w:tc>
      </w:tr>
      <w:tr w:rsidR="00CA6BAA" w:rsidTr="00AB2B8A">
        <w:trPr>
          <w:cnfStyle w:val="000000010000" w:firstRow="0" w:lastRow="0" w:firstColumn="0" w:lastColumn="0" w:oddVBand="0" w:evenVBand="0" w:oddHBand="0" w:evenHBand="1" w:firstRowFirstColumn="0" w:firstRowLastColumn="0" w:lastRowFirstColumn="0" w:lastRowLastColumn="0"/>
          <w:trHeight w:val="645"/>
        </w:trPr>
        <w:tc>
          <w:tcPr>
            <w:tcW w:w="1366" w:type="dxa"/>
            <w:vMerge/>
            <w:shd w:val="clear" w:color="auto" w:fill="BFBFBF" w:themeFill="background1" w:themeFillShade="BF"/>
          </w:tcPr>
          <w:p w:rsidR="00CA6BAA" w:rsidRDefault="00CA6BAA" w:rsidP="00AB2B8A">
            <w:pPr>
              <w:jc w:val="center"/>
              <w:rPr>
                <w:rFonts w:ascii="Arial" w:hAnsi="Arial"/>
                <w:b/>
                <w:sz w:val="18"/>
              </w:rPr>
            </w:pPr>
          </w:p>
        </w:tc>
        <w:tc>
          <w:tcPr>
            <w:tcW w:w="992" w:type="dxa"/>
            <w:shd w:val="clear" w:color="auto" w:fill="BFBFBF" w:themeFill="background1" w:themeFillShade="BF"/>
          </w:tcPr>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Number</w:t>
            </w:r>
          </w:p>
          <w:p w:rsidR="00CA6BAA" w:rsidRDefault="00CA6BAA" w:rsidP="00AB2B8A">
            <w:pPr>
              <w:jc w:val="center"/>
              <w:rPr>
                <w:rFonts w:ascii="Arial" w:hAnsi="Arial"/>
                <w:b/>
                <w:sz w:val="18"/>
              </w:rPr>
            </w:pPr>
            <w:r>
              <w:rPr>
                <w:rFonts w:ascii="Arial" w:hAnsi="Arial"/>
                <w:b/>
                <w:sz w:val="18"/>
              </w:rPr>
              <w:t>of</w:t>
            </w:r>
          </w:p>
          <w:p w:rsidR="00CA6BAA" w:rsidRDefault="00CA6BAA" w:rsidP="00AB2B8A">
            <w:pPr>
              <w:jc w:val="center"/>
              <w:rPr>
                <w:rFonts w:ascii="Arial" w:hAnsi="Arial"/>
                <w:b/>
                <w:sz w:val="18"/>
              </w:rPr>
            </w:pPr>
            <w:r>
              <w:rPr>
                <w:rFonts w:ascii="Arial" w:hAnsi="Arial"/>
                <w:b/>
                <w:sz w:val="18"/>
              </w:rPr>
              <w:t>Cores</w:t>
            </w:r>
          </w:p>
        </w:tc>
        <w:tc>
          <w:tcPr>
            <w:tcW w:w="709" w:type="dxa"/>
            <w:shd w:val="clear" w:color="auto" w:fill="BFBFBF" w:themeFill="background1" w:themeFillShade="BF"/>
          </w:tcPr>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992" w:type="dxa"/>
            <w:shd w:val="clear" w:color="auto" w:fill="BFBFBF" w:themeFill="background1" w:themeFillShade="BF"/>
          </w:tcPr>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7"/>
              </w:rPr>
            </w:pPr>
            <w:r>
              <w:rPr>
                <w:rFonts w:ascii="Arial" w:hAnsi="Arial"/>
                <w:b/>
                <w:sz w:val="17"/>
              </w:rPr>
              <w:t>(No./mm)</w:t>
            </w:r>
          </w:p>
        </w:tc>
        <w:tc>
          <w:tcPr>
            <w:tcW w:w="828" w:type="dxa"/>
            <w:shd w:val="clear" w:color="auto" w:fill="BFBFBF" w:themeFill="background1" w:themeFillShade="BF"/>
          </w:tcPr>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Min</w:t>
            </w:r>
          </w:p>
          <w:p w:rsidR="00CA6BAA" w:rsidRDefault="00CA6BAA" w:rsidP="00AB2B8A">
            <w:pPr>
              <w:jc w:val="center"/>
              <w:rPr>
                <w:rFonts w:ascii="Arial" w:hAnsi="Arial"/>
                <w:b/>
                <w:sz w:val="18"/>
              </w:rPr>
            </w:pPr>
            <w:r>
              <w:rPr>
                <w:rFonts w:ascii="Arial" w:hAnsi="Arial"/>
                <w:b/>
                <w:sz w:val="18"/>
              </w:rPr>
              <w:t>mm</w:t>
            </w:r>
          </w:p>
        </w:tc>
        <w:tc>
          <w:tcPr>
            <w:tcW w:w="812" w:type="dxa"/>
            <w:shd w:val="clear" w:color="auto" w:fill="BFBFBF" w:themeFill="background1" w:themeFillShade="BF"/>
          </w:tcPr>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Max</w:t>
            </w:r>
          </w:p>
          <w:p w:rsidR="00CA6BAA" w:rsidRDefault="00CA6BAA" w:rsidP="00AB2B8A">
            <w:pPr>
              <w:jc w:val="center"/>
              <w:rPr>
                <w:rFonts w:ascii="Arial" w:hAnsi="Arial"/>
                <w:b/>
                <w:sz w:val="18"/>
              </w:rPr>
            </w:pPr>
            <w:r>
              <w:rPr>
                <w:rFonts w:ascii="Arial" w:hAnsi="Arial"/>
                <w:b/>
                <w:sz w:val="18"/>
              </w:rPr>
              <w:t>mm</w:t>
            </w:r>
          </w:p>
        </w:tc>
        <w:tc>
          <w:tcPr>
            <w:tcW w:w="929" w:type="dxa"/>
            <w:vMerge/>
            <w:shd w:val="clear" w:color="auto" w:fill="BFBFBF" w:themeFill="background1" w:themeFillShade="BF"/>
          </w:tcPr>
          <w:p w:rsidR="00CA6BAA" w:rsidRDefault="00CA6BAA" w:rsidP="00AB2B8A">
            <w:pPr>
              <w:jc w:val="center"/>
              <w:rPr>
                <w:rFonts w:ascii="Arial" w:hAnsi="Arial"/>
                <w:b/>
                <w:sz w:val="18"/>
              </w:rPr>
            </w:pPr>
          </w:p>
        </w:tc>
        <w:tc>
          <w:tcPr>
            <w:tcW w:w="1400" w:type="dxa"/>
            <w:vMerge/>
            <w:shd w:val="clear" w:color="auto" w:fill="BFBFBF" w:themeFill="background1" w:themeFillShade="BF"/>
          </w:tcPr>
          <w:p w:rsidR="00CA6BAA" w:rsidRDefault="00CA6BAA" w:rsidP="00AB2B8A">
            <w:pPr>
              <w:jc w:val="center"/>
              <w:rPr>
                <w:rFonts w:ascii="Arial" w:hAnsi="Arial"/>
                <w:b/>
                <w:sz w:val="18"/>
              </w:rPr>
            </w:pP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DC640</w:t>
            </w:r>
          </w:p>
        </w:tc>
        <w:tc>
          <w:tcPr>
            <w:tcW w:w="992" w:type="dxa"/>
          </w:tcPr>
          <w:p w:rsidR="00CA6BAA" w:rsidRDefault="00CA6BAA" w:rsidP="00AB2B8A">
            <w:pPr>
              <w:spacing w:line="360" w:lineRule="auto"/>
              <w:jc w:val="center"/>
              <w:rPr>
                <w:rFonts w:ascii="Arial" w:hAnsi="Arial"/>
                <w:sz w:val="18"/>
              </w:rPr>
            </w:pPr>
            <w:r>
              <w:rPr>
                <w:rFonts w:ascii="Arial" w:hAnsi="Arial"/>
                <w:sz w:val="18"/>
              </w:rPr>
              <w:t>5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14.4</w:t>
            </w:r>
          </w:p>
        </w:tc>
        <w:tc>
          <w:tcPr>
            <w:tcW w:w="812" w:type="dxa"/>
          </w:tcPr>
          <w:p w:rsidR="00CA6BAA" w:rsidRDefault="00CA6BAA" w:rsidP="00AB2B8A">
            <w:pPr>
              <w:spacing w:line="360" w:lineRule="auto"/>
              <w:jc w:val="center"/>
              <w:rPr>
                <w:rFonts w:ascii="Arial" w:hAnsi="Arial"/>
                <w:sz w:val="18"/>
              </w:rPr>
            </w:pPr>
            <w:r>
              <w:rPr>
                <w:rFonts w:ascii="Arial" w:hAnsi="Arial"/>
                <w:sz w:val="18"/>
              </w:rPr>
              <w:t>15.2</w:t>
            </w:r>
          </w:p>
        </w:tc>
        <w:tc>
          <w:tcPr>
            <w:tcW w:w="929" w:type="dxa"/>
          </w:tcPr>
          <w:p w:rsidR="00CA6BAA" w:rsidRDefault="00CA6BAA" w:rsidP="00AB2B8A">
            <w:pPr>
              <w:spacing w:line="360" w:lineRule="auto"/>
              <w:jc w:val="center"/>
              <w:rPr>
                <w:rFonts w:ascii="Arial" w:hAnsi="Arial"/>
                <w:sz w:val="18"/>
              </w:rPr>
            </w:pPr>
            <w:r>
              <w:rPr>
                <w:rFonts w:ascii="Arial" w:hAnsi="Arial"/>
                <w:sz w:val="18"/>
              </w:rPr>
              <w:t>340</w:t>
            </w:r>
          </w:p>
        </w:tc>
        <w:tc>
          <w:tcPr>
            <w:tcW w:w="1400" w:type="dxa"/>
          </w:tcPr>
          <w:p w:rsidR="00CA6BAA" w:rsidRDefault="00CA6BAA" w:rsidP="00AB2B8A">
            <w:pPr>
              <w:spacing w:line="360" w:lineRule="auto"/>
              <w:jc w:val="center"/>
              <w:rPr>
                <w:rFonts w:ascii="Arial" w:hAnsi="Arial"/>
                <w:sz w:val="18"/>
              </w:rPr>
            </w:pPr>
            <w:r>
              <w:rPr>
                <w:rFonts w:ascii="Arial" w:hAnsi="Arial"/>
                <w:sz w:val="18"/>
              </w:rPr>
              <w:t>95</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DC740</w:t>
            </w:r>
          </w:p>
        </w:tc>
        <w:tc>
          <w:tcPr>
            <w:tcW w:w="992" w:type="dxa"/>
          </w:tcPr>
          <w:p w:rsidR="00CA6BAA" w:rsidRDefault="00CA6BAA" w:rsidP="00AB2B8A">
            <w:pPr>
              <w:spacing w:line="360" w:lineRule="auto"/>
              <w:jc w:val="center"/>
              <w:rPr>
                <w:rFonts w:ascii="Arial" w:hAnsi="Arial"/>
                <w:sz w:val="18"/>
              </w:rPr>
            </w:pPr>
            <w:r>
              <w:rPr>
                <w:rFonts w:ascii="Arial" w:hAnsi="Arial"/>
                <w:sz w:val="18"/>
              </w:rPr>
              <w:t>6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14.4</w:t>
            </w:r>
          </w:p>
        </w:tc>
        <w:tc>
          <w:tcPr>
            <w:tcW w:w="812" w:type="dxa"/>
          </w:tcPr>
          <w:p w:rsidR="00CA6BAA" w:rsidRDefault="00CA6BAA" w:rsidP="00AB2B8A">
            <w:pPr>
              <w:spacing w:line="360" w:lineRule="auto"/>
              <w:jc w:val="center"/>
              <w:rPr>
                <w:rFonts w:ascii="Arial" w:hAnsi="Arial"/>
                <w:sz w:val="18"/>
              </w:rPr>
            </w:pPr>
            <w:r>
              <w:rPr>
                <w:rFonts w:ascii="Arial" w:hAnsi="Arial"/>
                <w:sz w:val="18"/>
              </w:rPr>
              <w:t>15.2</w:t>
            </w:r>
          </w:p>
        </w:tc>
        <w:tc>
          <w:tcPr>
            <w:tcW w:w="929" w:type="dxa"/>
          </w:tcPr>
          <w:p w:rsidR="00CA6BAA" w:rsidRDefault="00CA6BAA" w:rsidP="00AB2B8A">
            <w:pPr>
              <w:spacing w:line="360" w:lineRule="auto"/>
              <w:jc w:val="center"/>
              <w:rPr>
                <w:rFonts w:ascii="Arial" w:hAnsi="Arial"/>
                <w:sz w:val="18"/>
              </w:rPr>
            </w:pPr>
            <w:r>
              <w:rPr>
                <w:rFonts w:ascii="Arial" w:hAnsi="Arial"/>
                <w:sz w:val="18"/>
              </w:rPr>
              <w:t>365</w:t>
            </w:r>
          </w:p>
        </w:tc>
        <w:tc>
          <w:tcPr>
            <w:tcW w:w="1400" w:type="dxa"/>
          </w:tcPr>
          <w:p w:rsidR="00CA6BAA" w:rsidRDefault="00CA6BAA" w:rsidP="00AB2B8A">
            <w:pPr>
              <w:spacing w:line="360" w:lineRule="auto"/>
              <w:jc w:val="center"/>
              <w:rPr>
                <w:rFonts w:ascii="Arial" w:hAnsi="Arial"/>
                <w:sz w:val="18"/>
              </w:rPr>
            </w:pPr>
            <w:r>
              <w:rPr>
                <w:rFonts w:ascii="Arial" w:hAnsi="Arial"/>
                <w:sz w:val="18"/>
              </w:rPr>
              <w:t>95</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DC840</w:t>
            </w:r>
          </w:p>
        </w:tc>
        <w:tc>
          <w:tcPr>
            <w:tcW w:w="992" w:type="dxa"/>
          </w:tcPr>
          <w:p w:rsidR="00CA6BAA" w:rsidRDefault="00CA6BAA" w:rsidP="00AB2B8A">
            <w:pPr>
              <w:spacing w:line="360" w:lineRule="auto"/>
              <w:jc w:val="center"/>
              <w:rPr>
                <w:rFonts w:ascii="Arial" w:hAnsi="Arial"/>
                <w:sz w:val="18"/>
              </w:rPr>
            </w:pPr>
            <w:r>
              <w:rPr>
                <w:rFonts w:ascii="Arial" w:hAnsi="Arial"/>
                <w:sz w:val="18"/>
              </w:rPr>
              <w:t>7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15.4</w:t>
            </w:r>
          </w:p>
        </w:tc>
        <w:tc>
          <w:tcPr>
            <w:tcW w:w="812" w:type="dxa"/>
          </w:tcPr>
          <w:p w:rsidR="00CA6BAA" w:rsidRDefault="00CA6BAA" w:rsidP="00AB2B8A">
            <w:pPr>
              <w:spacing w:line="360" w:lineRule="auto"/>
              <w:jc w:val="center"/>
              <w:rPr>
                <w:rFonts w:ascii="Arial" w:hAnsi="Arial"/>
                <w:sz w:val="18"/>
              </w:rPr>
            </w:pPr>
            <w:r>
              <w:rPr>
                <w:rFonts w:ascii="Arial" w:hAnsi="Arial"/>
                <w:sz w:val="18"/>
              </w:rPr>
              <w:t>16.3</w:t>
            </w:r>
          </w:p>
        </w:tc>
        <w:tc>
          <w:tcPr>
            <w:tcW w:w="929" w:type="dxa"/>
          </w:tcPr>
          <w:p w:rsidR="00CA6BAA" w:rsidRDefault="00CA6BAA" w:rsidP="00AB2B8A">
            <w:pPr>
              <w:spacing w:line="360" w:lineRule="auto"/>
              <w:jc w:val="center"/>
              <w:rPr>
                <w:rFonts w:ascii="Arial" w:hAnsi="Arial"/>
                <w:sz w:val="18"/>
              </w:rPr>
            </w:pPr>
            <w:r>
              <w:rPr>
                <w:rFonts w:ascii="Arial" w:hAnsi="Arial"/>
                <w:sz w:val="18"/>
              </w:rPr>
              <w:t>410</w:t>
            </w:r>
          </w:p>
        </w:tc>
        <w:tc>
          <w:tcPr>
            <w:tcW w:w="1400" w:type="dxa"/>
          </w:tcPr>
          <w:p w:rsidR="00CA6BAA" w:rsidRDefault="00CA6BAA" w:rsidP="00AB2B8A">
            <w:pPr>
              <w:spacing w:line="360" w:lineRule="auto"/>
              <w:jc w:val="center"/>
              <w:rPr>
                <w:rFonts w:ascii="Arial" w:hAnsi="Arial"/>
                <w:sz w:val="18"/>
              </w:rPr>
            </w:pPr>
            <w:r>
              <w:rPr>
                <w:rFonts w:ascii="Arial" w:hAnsi="Arial"/>
                <w:sz w:val="18"/>
              </w:rPr>
              <w:t>100</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DC940</w:t>
            </w:r>
          </w:p>
        </w:tc>
        <w:tc>
          <w:tcPr>
            <w:tcW w:w="992" w:type="dxa"/>
          </w:tcPr>
          <w:p w:rsidR="00CA6BAA" w:rsidRDefault="00CA6BAA" w:rsidP="00AB2B8A">
            <w:pPr>
              <w:spacing w:line="360" w:lineRule="auto"/>
              <w:jc w:val="center"/>
              <w:rPr>
                <w:rFonts w:ascii="Arial" w:hAnsi="Arial"/>
                <w:sz w:val="18"/>
              </w:rPr>
            </w:pPr>
            <w:r>
              <w:rPr>
                <w:rFonts w:ascii="Arial" w:hAnsi="Arial"/>
                <w:sz w:val="18"/>
              </w:rPr>
              <w:t>8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16.5</w:t>
            </w:r>
          </w:p>
        </w:tc>
        <w:tc>
          <w:tcPr>
            <w:tcW w:w="812" w:type="dxa"/>
          </w:tcPr>
          <w:p w:rsidR="00CA6BAA" w:rsidRDefault="00CA6BAA" w:rsidP="00AB2B8A">
            <w:pPr>
              <w:spacing w:line="360" w:lineRule="auto"/>
              <w:jc w:val="center"/>
              <w:rPr>
                <w:rFonts w:ascii="Arial" w:hAnsi="Arial"/>
                <w:sz w:val="18"/>
              </w:rPr>
            </w:pPr>
            <w:r>
              <w:rPr>
                <w:rFonts w:ascii="Arial" w:hAnsi="Arial"/>
                <w:sz w:val="18"/>
              </w:rPr>
              <w:t>17.5</w:t>
            </w:r>
          </w:p>
        </w:tc>
        <w:tc>
          <w:tcPr>
            <w:tcW w:w="929" w:type="dxa"/>
          </w:tcPr>
          <w:p w:rsidR="00CA6BAA" w:rsidRDefault="00CA6BAA" w:rsidP="00AB2B8A">
            <w:pPr>
              <w:spacing w:line="360" w:lineRule="auto"/>
              <w:jc w:val="center"/>
              <w:rPr>
                <w:rFonts w:ascii="Arial" w:hAnsi="Arial"/>
                <w:sz w:val="18"/>
              </w:rPr>
            </w:pPr>
            <w:r>
              <w:rPr>
                <w:rFonts w:ascii="Arial" w:hAnsi="Arial"/>
                <w:sz w:val="18"/>
              </w:rPr>
              <w:t>450</w:t>
            </w:r>
          </w:p>
        </w:tc>
        <w:tc>
          <w:tcPr>
            <w:tcW w:w="1400" w:type="dxa"/>
          </w:tcPr>
          <w:p w:rsidR="00CA6BAA" w:rsidRDefault="00CA6BAA" w:rsidP="00AB2B8A">
            <w:pPr>
              <w:spacing w:line="360" w:lineRule="auto"/>
              <w:jc w:val="center"/>
              <w:rPr>
                <w:rFonts w:ascii="Arial" w:hAnsi="Arial"/>
                <w:sz w:val="18"/>
              </w:rPr>
            </w:pPr>
            <w:r>
              <w:rPr>
                <w:rFonts w:ascii="Arial" w:hAnsi="Arial"/>
                <w:sz w:val="18"/>
              </w:rPr>
              <w:t>105</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DC1140</w:t>
            </w:r>
          </w:p>
        </w:tc>
        <w:tc>
          <w:tcPr>
            <w:tcW w:w="992" w:type="dxa"/>
          </w:tcPr>
          <w:p w:rsidR="00CA6BAA" w:rsidRDefault="00CA6BAA" w:rsidP="00AB2B8A">
            <w:pPr>
              <w:spacing w:line="360" w:lineRule="auto"/>
              <w:jc w:val="center"/>
              <w:rPr>
                <w:rFonts w:ascii="Arial" w:hAnsi="Arial"/>
                <w:sz w:val="18"/>
              </w:rPr>
            </w:pPr>
            <w:r>
              <w:rPr>
                <w:rFonts w:ascii="Arial" w:hAnsi="Arial"/>
                <w:sz w:val="18"/>
              </w:rPr>
              <w:t>10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18.5</w:t>
            </w:r>
          </w:p>
        </w:tc>
        <w:tc>
          <w:tcPr>
            <w:tcW w:w="812" w:type="dxa"/>
          </w:tcPr>
          <w:p w:rsidR="00CA6BAA" w:rsidRDefault="00CA6BAA" w:rsidP="00AB2B8A">
            <w:pPr>
              <w:spacing w:line="360" w:lineRule="auto"/>
              <w:jc w:val="center"/>
              <w:rPr>
                <w:rFonts w:ascii="Arial" w:hAnsi="Arial"/>
                <w:sz w:val="18"/>
              </w:rPr>
            </w:pPr>
            <w:r>
              <w:rPr>
                <w:rFonts w:ascii="Arial" w:hAnsi="Arial"/>
                <w:sz w:val="18"/>
              </w:rPr>
              <w:t>19.5</w:t>
            </w:r>
          </w:p>
        </w:tc>
        <w:tc>
          <w:tcPr>
            <w:tcW w:w="929" w:type="dxa"/>
          </w:tcPr>
          <w:p w:rsidR="00CA6BAA" w:rsidRDefault="00CA6BAA" w:rsidP="00AB2B8A">
            <w:pPr>
              <w:spacing w:line="360" w:lineRule="auto"/>
              <w:jc w:val="center"/>
              <w:rPr>
                <w:rFonts w:ascii="Arial" w:hAnsi="Arial"/>
                <w:sz w:val="18"/>
              </w:rPr>
            </w:pPr>
            <w:r>
              <w:rPr>
                <w:rFonts w:ascii="Arial" w:hAnsi="Arial"/>
                <w:sz w:val="18"/>
              </w:rPr>
              <w:t>540</w:t>
            </w:r>
          </w:p>
        </w:tc>
        <w:tc>
          <w:tcPr>
            <w:tcW w:w="1400" w:type="dxa"/>
          </w:tcPr>
          <w:p w:rsidR="00CA6BAA" w:rsidRDefault="00CA6BAA" w:rsidP="00AB2B8A">
            <w:pPr>
              <w:spacing w:line="360" w:lineRule="auto"/>
              <w:jc w:val="center"/>
              <w:rPr>
                <w:rFonts w:ascii="Arial" w:hAnsi="Arial"/>
                <w:sz w:val="18"/>
              </w:rPr>
            </w:pPr>
            <w:r>
              <w:rPr>
                <w:rFonts w:ascii="Arial" w:hAnsi="Arial"/>
                <w:sz w:val="18"/>
              </w:rPr>
              <w:t>120</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DC1340</w:t>
            </w:r>
          </w:p>
        </w:tc>
        <w:tc>
          <w:tcPr>
            <w:tcW w:w="992" w:type="dxa"/>
          </w:tcPr>
          <w:p w:rsidR="00CA6BAA" w:rsidRDefault="00CA6BAA" w:rsidP="00AB2B8A">
            <w:pPr>
              <w:spacing w:line="360" w:lineRule="auto"/>
              <w:jc w:val="center"/>
              <w:rPr>
                <w:rFonts w:ascii="Arial" w:hAnsi="Arial"/>
                <w:sz w:val="18"/>
              </w:rPr>
            </w:pPr>
            <w:r>
              <w:rPr>
                <w:rFonts w:ascii="Arial" w:hAnsi="Arial"/>
                <w:sz w:val="18"/>
              </w:rPr>
              <w:t>12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19.4</w:t>
            </w:r>
          </w:p>
        </w:tc>
        <w:tc>
          <w:tcPr>
            <w:tcW w:w="812" w:type="dxa"/>
          </w:tcPr>
          <w:p w:rsidR="00CA6BAA" w:rsidRDefault="00CA6BAA" w:rsidP="00AB2B8A">
            <w:pPr>
              <w:spacing w:line="360" w:lineRule="auto"/>
              <w:jc w:val="center"/>
              <w:rPr>
                <w:rFonts w:ascii="Arial" w:hAnsi="Arial"/>
                <w:sz w:val="18"/>
              </w:rPr>
            </w:pPr>
            <w:r>
              <w:rPr>
                <w:rFonts w:ascii="Arial" w:hAnsi="Arial"/>
                <w:sz w:val="18"/>
              </w:rPr>
              <w:t>20.5</w:t>
            </w:r>
          </w:p>
        </w:tc>
        <w:tc>
          <w:tcPr>
            <w:tcW w:w="929" w:type="dxa"/>
          </w:tcPr>
          <w:p w:rsidR="00CA6BAA" w:rsidRDefault="00CA6BAA" w:rsidP="00AB2B8A">
            <w:pPr>
              <w:spacing w:line="360" w:lineRule="auto"/>
              <w:jc w:val="center"/>
              <w:rPr>
                <w:rFonts w:ascii="Arial" w:hAnsi="Arial"/>
                <w:sz w:val="18"/>
              </w:rPr>
            </w:pPr>
            <w:r>
              <w:rPr>
                <w:rFonts w:ascii="Arial" w:hAnsi="Arial"/>
                <w:sz w:val="18"/>
              </w:rPr>
              <w:t>620</w:t>
            </w:r>
          </w:p>
        </w:tc>
        <w:tc>
          <w:tcPr>
            <w:tcW w:w="1400" w:type="dxa"/>
          </w:tcPr>
          <w:p w:rsidR="00CA6BAA" w:rsidRDefault="00CA6BAA" w:rsidP="00AB2B8A">
            <w:pPr>
              <w:spacing w:line="360" w:lineRule="auto"/>
              <w:jc w:val="center"/>
              <w:rPr>
                <w:rFonts w:ascii="Arial" w:hAnsi="Arial"/>
                <w:sz w:val="18"/>
              </w:rPr>
            </w:pPr>
            <w:r>
              <w:rPr>
                <w:rFonts w:ascii="Arial" w:hAnsi="Arial"/>
                <w:sz w:val="18"/>
              </w:rPr>
              <w:t>125</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DC1640</w:t>
            </w:r>
          </w:p>
        </w:tc>
        <w:tc>
          <w:tcPr>
            <w:tcW w:w="992" w:type="dxa"/>
          </w:tcPr>
          <w:p w:rsidR="00CA6BAA" w:rsidRDefault="00CA6BAA" w:rsidP="00AB2B8A">
            <w:pPr>
              <w:spacing w:line="360" w:lineRule="auto"/>
              <w:jc w:val="center"/>
              <w:rPr>
                <w:rFonts w:ascii="Arial" w:hAnsi="Arial"/>
                <w:sz w:val="18"/>
              </w:rPr>
            </w:pPr>
            <w:r>
              <w:rPr>
                <w:rFonts w:ascii="Arial" w:hAnsi="Arial"/>
                <w:sz w:val="18"/>
              </w:rPr>
              <w:t>15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20.4</w:t>
            </w:r>
          </w:p>
        </w:tc>
        <w:tc>
          <w:tcPr>
            <w:tcW w:w="812" w:type="dxa"/>
          </w:tcPr>
          <w:p w:rsidR="00CA6BAA" w:rsidRDefault="00CA6BAA" w:rsidP="00AB2B8A">
            <w:pPr>
              <w:spacing w:line="360" w:lineRule="auto"/>
              <w:jc w:val="center"/>
              <w:rPr>
                <w:rFonts w:ascii="Arial" w:hAnsi="Arial"/>
                <w:sz w:val="18"/>
              </w:rPr>
            </w:pPr>
            <w:r>
              <w:rPr>
                <w:rFonts w:ascii="Arial" w:hAnsi="Arial"/>
                <w:sz w:val="18"/>
              </w:rPr>
              <w:t>21.5</w:t>
            </w:r>
          </w:p>
        </w:tc>
        <w:tc>
          <w:tcPr>
            <w:tcW w:w="929" w:type="dxa"/>
          </w:tcPr>
          <w:p w:rsidR="00CA6BAA" w:rsidRDefault="00CA6BAA" w:rsidP="00AB2B8A">
            <w:pPr>
              <w:spacing w:line="360" w:lineRule="auto"/>
              <w:jc w:val="center"/>
              <w:rPr>
                <w:rFonts w:ascii="Arial" w:hAnsi="Arial"/>
                <w:sz w:val="18"/>
              </w:rPr>
            </w:pPr>
            <w:r>
              <w:rPr>
                <w:rFonts w:ascii="Arial" w:hAnsi="Arial"/>
                <w:sz w:val="18"/>
              </w:rPr>
              <w:t>750</w:t>
            </w:r>
          </w:p>
        </w:tc>
        <w:tc>
          <w:tcPr>
            <w:tcW w:w="1400" w:type="dxa"/>
          </w:tcPr>
          <w:p w:rsidR="00CA6BAA" w:rsidRDefault="00CA6BAA" w:rsidP="00AB2B8A">
            <w:pPr>
              <w:spacing w:line="360" w:lineRule="auto"/>
              <w:jc w:val="center"/>
              <w:rPr>
                <w:rFonts w:ascii="Arial" w:hAnsi="Arial"/>
                <w:sz w:val="18"/>
              </w:rPr>
            </w:pPr>
            <w:r>
              <w:rPr>
                <w:rFonts w:ascii="Arial" w:hAnsi="Arial"/>
                <w:sz w:val="18"/>
              </w:rPr>
              <w:t>130</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DC2140</w:t>
            </w:r>
          </w:p>
        </w:tc>
        <w:tc>
          <w:tcPr>
            <w:tcW w:w="992" w:type="dxa"/>
          </w:tcPr>
          <w:p w:rsidR="00CA6BAA" w:rsidRDefault="00CA6BAA" w:rsidP="00AB2B8A">
            <w:pPr>
              <w:spacing w:line="360" w:lineRule="auto"/>
              <w:jc w:val="center"/>
              <w:rPr>
                <w:rFonts w:ascii="Arial" w:hAnsi="Arial"/>
                <w:sz w:val="18"/>
              </w:rPr>
            </w:pPr>
            <w:r>
              <w:rPr>
                <w:rFonts w:ascii="Arial" w:hAnsi="Arial"/>
                <w:sz w:val="18"/>
              </w:rPr>
              <w:t>20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25.1</w:t>
            </w:r>
          </w:p>
        </w:tc>
        <w:tc>
          <w:tcPr>
            <w:tcW w:w="812" w:type="dxa"/>
          </w:tcPr>
          <w:p w:rsidR="00CA6BAA" w:rsidRDefault="00CA6BAA" w:rsidP="00AB2B8A">
            <w:pPr>
              <w:spacing w:line="360" w:lineRule="auto"/>
              <w:jc w:val="center"/>
              <w:rPr>
                <w:rFonts w:ascii="Arial" w:hAnsi="Arial"/>
                <w:sz w:val="18"/>
              </w:rPr>
            </w:pPr>
            <w:r>
              <w:rPr>
                <w:rFonts w:ascii="Arial" w:hAnsi="Arial"/>
                <w:sz w:val="18"/>
              </w:rPr>
              <w:t>26.4</w:t>
            </w:r>
          </w:p>
        </w:tc>
        <w:tc>
          <w:tcPr>
            <w:tcW w:w="929" w:type="dxa"/>
          </w:tcPr>
          <w:p w:rsidR="00CA6BAA" w:rsidRDefault="00CA6BAA" w:rsidP="00AB2B8A">
            <w:pPr>
              <w:spacing w:line="360" w:lineRule="auto"/>
              <w:jc w:val="center"/>
              <w:rPr>
                <w:rFonts w:ascii="Arial" w:hAnsi="Arial"/>
                <w:sz w:val="18"/>
              </w:rPr>
            </w:pPr>
            <w:r>
              <w:rPr>
                <w:rFonts w:ascii="Arial" w:hAnsi="Arial"/>
                <w:sz w:val="18"/>
              </w:rPr>
              <w:t>950</w:t>
            </w:r>
          </w:p>
        </w:tc>
        <w:tc>
          <w:tcPr>
            <w:tcW w:w="1400" w:type="dxa"/>
          </w:tcPr>
          <w:p w:rsidR="00CA6BAA" w:rsidRDefault="00CA6BAA" w:rsidP="00AB2B8A">
            <w:pPr>
              <w:spacing w:line="360" w:lineRule="auto"/>
              <w:jc w:val="center"/>
              <w:rPr>
                <w:rFonts w:ascii="Arial" w:hAnsi="Arial"/>
                <w:sz w:val="18"/>
              </w:rPr>
            </w:pPr>
            <w:r>
              <w:rPr>
                <w:rFonts w:ascii="Arial" w:hAnsi="Arial"/>
                <w:sz w:val="18"/>
              </w:rPr>
              <w:t>160</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DC2640</w:t>
            </w:r>
          </w:p>
        </w:tc>
        <w:tc>
          <w:tcPr>
            <w:tcW w:w="992" w:type="dxa"/>
          </w:tcPr>
          <w:p w:rsidR="00CA6BAA" w:rsidRDefault="00CA6BAA" w:rsidP="00AB2B8A">
            <w:pPr>
              <w:spacing w:line="360" w:lineRule="auto"/>
              <w:jc w:val="center"/>
              <w:rPr>
                <w:rFonts w:ascii="Arial" w:hAnsi="Arial"/>
                <w:sz w:val="18"/>
              </w:rPr>
            </w:pPr>
            <w:r>
              <w:rPr>
                <w:rFonts w:ascii="Arial" w:hAnsi="Arial"/>
                <w:sz w:val="18"/>
              </w:rPr>
              <w:t>25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25.6</w:t>
            </w:r>
          </w:p>
        </w:tc>
        <w:tc>
          <w:tcPr>
            <w:tcW w:w="812" w:type="dxa"/>
          </w:tcPr>
          <w:p w:rsidR="00CA6BAA" w:rsidRDefault="00CA6BAA" w:rsidP="00AB2B8A">
            <w:pPr>
              <w:spacing w:line="360" w:lineRule="auto"/>
              <w:jc w:val="center"/>
              <w:rPr>
                <w:rFonts w:ascii="Arial" w:hAnsi="Arial"/>
                <w:sz w:val="18"/>
              </w:rPr>
            </w:pPr>
            <w:r>
              <w:rPr>
                <w:rFonts w:ascii="Arial" w:hAnsi="Arial"/>
                <w:sz w:val="18"/>
              </w:rPr>
              <w:t>27.0</w:t>
            </w:r>
          </w:p>
        </w:tc>
        <w:tc>
          <w:tcPr>
            <w:tcW w:w="929" w:type="dxa"/>
          </w:tcPr>
          <w:p w:rsidR="00CA6BAA" w:rsidRDefault="00CA6BAA" w:rsidP="00AB2B8A">
            <w:pPr>
              <w:spacing w:line="360" w:lineRule="auto"/>
              <w:jc w:val="center"/>
              <w:rPr>
                <w:rFonts w:ascii="Arial" w:hAnsi="Arial"/>
                <w:sz w:val="18"/>
              </w:rPr>
            </w:pPr>
            <w:r>
              <w:rPr>
                <w:rFonts w:ascii="Arial" w:hAnsi="Arial"/>
                <w:sz w:val="18"/>
              </w:rPr>
              <w:t>1160</w:t>
            </w:r>
          </w:p>
        </w:tc>
        <w:tc>
          <w:tcPr>
            <w:tcW w:w="1400" w:type="dxa"/>
          </w:tcPr>
          <w:p w:rsidR="00CA6BAA" w:rsidRDefault="00CA6BAA" w:rsidP="00AB2B8A">
            <w:pPr>
              <w:spacing w:line="360" w:lineRule="auto"/>
              <w:jc w:val="center"/>
              <w:rPr>
                <w:rFonts w:ascii="Arial" w:hAnsi="Arial"/>
                <w:sz w:val="18"/>
              </w:rPr>
            </w:pPr>
            <w:r>
              <w:rPr>
                <w:rFonts w:ascii="Arial" w:hAnsi="Arial"/>
                <w:sz w:val="18"/>
              </w:rPr>
              <w:t>165</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DC3140</w:t>
            </w:r>
          </w:p>
        </w:tc>
        <w:tc>
          <w:tcPr>
            <w:tcW w:w="992" w:type="dxa"/>
          </w:tcPr>
          <w:p w:rsidR="00CA6BAA" w:rsidRDefault="00CA6BAA" w:rsidP="00AB2B8A">
            <w:pPr>
              <w:spacing w:line="360" w:lineRule="auto"/>
              <w:jc w:val="center"/>
              <w:rPr>
                <w:rFonts w:ascii="Arial" w:hAnsi="Arial"/>
                <w:sz w:val="18"/>
              </w:rPr>
            </w:pPr>
            <w:r>
              <w:rPr>
                <w:rFonts w:ascii="Arial" w:hAnsi="Arial"/>
                <w:sz w:val="18"/>
              </w:rPr>
              <w:t>30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27.6</w:t>
            </w:r>
          </w:p>
        </w:tc>
        <w:tc>
          <w:tcPr>
            <w:tcW w:w="812" w:type="dxa"/>
          </w:tcPr>
          <w:p w:rsidR="00CA6BAA" w:rsidRDefault="00CA6BAA" w:rsidP="00AB2B8A">
            <w:pPr>
              <w:spacing w:line="360" w:lineRule="auto"/>
              <w:jc w:val="center"/>
              <w:rPr>
                <w:rFonts w:ascii="Arial" w:hAnsi="Arial"/>
                <w:sz w:val="18"/>
              </w:rPr>
            </w:pPr>
            <w:r>
              <w:rPr>
                <w:rFonts w:ascii="Arial" w:hAnsi="Arial"/>
                <w:sz w:val="18"/>
              </w:rPr>
              <w:t>29.0</w:t>
            </w:r>
          </w:p>
        </w:tc>
        <w:tc>
          <w:tcPr>
            <w:tcW w:w="929" w:type="dxa"/>
          </w:tcPr>
          <w:p w:rsidR="00CA6BAA" w:rsidRDefault="00CA6BAA" w:rsidP="00AB2B8A">
            <w:pPr>
              <w:spacing w:line="360" w:lineRule="auto"/>
              <w:jc w:val="center"/>
              <w:rPr>
                <w:rFonts w:ascii="Arial" w:hAnsi="Arial"/>
                <w:sz w:val="18"/>
              </w:rPr>
            </w:pPr>
            <w:r>
              <w:rPr>
                <w:rFonts w:ascii="Arial" w:hAnsi="Arial"/>
                <w:sz w:val="18"/>
              </w:rPr>
              <w:t>1360</w:t>
            </w:r>
          </w:p>
        </w:tc>
        <w:tc>
          <w:tcPr>
            <w:tcW w:w="1400" w:type="dxa"/>
          </w:tcPr>
          <w:p w:rsidR="00CA6BAA" w:rsidRDefault="00CA6BAA" w:rsidP="00AB2B8A">
            <w:pPr>
              <w:spacing w:line="360" w:lineRule="auto"/>
              <w:jc w:val="center"/>
              <w:rPr>
                <w:rFonts w:ascii="Arial" w:hAnsi="Arial"/>
                <w:sz w:val="18"/>
              </w:rPr>
            </w:pPr>
            <w:r>
              <w:rPr>
                <w:rFonts w:ascii="Arial" w:hAnsi="Arial"/>
                <w:sz w:val="18"/>
              </w:rPr>
              <w:t>175</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DC4140</w:t>
            </w:r>
          </w:p>
        </w:tc>
        <w:tc>
          <w:tcPr>
            <w:tcW w:w="992" w:type="dxa"/>
          </w:tcPr>
          <w:p w:rsidR="00CA6BAA" w:rsidRDefault="00CA6BAA" w:rsidP="00AB2B8A">
            <w:pPr>
              <w:spacing w:line="360" w:lineRule="auto"/>
              <w:jc w:val="center"/>
              <w:rPr>
                <w:rFonts w:ascii="Arial" w:hAnsi="Arial"/>
                <w:sz w:val="18"/>
              </w:rPr>
            </w:pPr>
            <w:r>
              <w:rPr>
                <w:rFonts w:ascii="Arial" w:hAnsi="Arial"/>
                <w:sz w:val="18"/>
              </w:rPr>
              <w:t>40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32.6</w:t>
            </w:r>
          </w:p>
        </w:tc>
        <w:tc>
          <w:tcPr>
            <w:tcW w:w="812" w:type="dxa"/>
          </w:tcPr>
          <w:p w:rsidR="00CA6BAA" w:rsidRDefault="00CA6BAA" w:rsidP="00AB2B8A">
            <w:pPr>
              <w:spacing w:line="360" w:lineRule="auto"/>
              <w:jc w:val="center"/>
              <w:rPr>
                <w:rFonts w:ascii="Arial" w:hAnsi="Arial"/>
                <w:sz w:val="18"/>
              </w:rPr>
            </w:pPr>
            <w:r>
              <w:rPr>
                <w:rFonts w:ascii="Arial" w:hAnsi="Arial"/>
                <w:sz w:val="18"/>
              </w:rPr>
              <w:t>34.3</w:t>
            </w:r>
          </w:p>
        </w:tc>
        <w:tc>
          <w:tcPr>
            <w:tcW w:w="929" w:type="dxa"/>
          </w:tcPr>
          <w:p w:rsidR="00CA6BAA" w:rsidRDefault="00CA6BAA" w:rsidP="00AB2B8A">
            <w:pPr>
              <w:spacing w:line="360" w:lineRule="auto"/>
              <w:jc w:val="center"/>
              <w:rPr>
                <w:rFonts w:ascii="Arial" w:hAnsi="Arial"/>
                <w:sz w:val="18"/>
              </w:rPr>
            </w:pPr>
            <w:r>
              <w:rPr>
                <w:rFonts w:ascii="Arial" w:hAnsi="Arial"/>
                <w:sz w:val="18"/>
              </w:rPr>
              <w:t>1770</w:t>
            </w:r>
          </w:p>
        </w:tc>
        <w:tc>
          <w:tcPr>
            <w:tcW w:w="1400" w:type="dxa"/>
          </w:tcPr>
          <w:p w:rsidR="00CA6BAA" w:rsidRDefault="00CA6BAA" w:rsidP="00AB2B8A">
            <w:pPr>
              <w:spacing w:line="360" w:lineRule="auto"/>
              <w:jc w:val="center"/>
              <w:rPr>
                <w:rFonts w:ascii="Arial" w:hAnsi="Arial"/>
                <w:sz w:val="18"/>
              </w:rPr>
            </w:pPr>
            <w:r>
              <w:rPr>
                <w:rFonts w:ascii="Arial" w:hAnsi="Arial"/>
                <w:sz w:val="18"/>
              </w:rPr>
              <w:t>200</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366" w:type="dxa"/>
          </w:tcPr>
          <w:p w:rsidR="00CA6BAA" w:rsidRDefault="00CA6BAA" w:rsidP="00AB2B8A">
            <w:pPr>
              <w:spacing w:line="360" w:lineRule="auto"/>
              <w:jc w:val="center"/>
              <w:rPr>
                <w:rFonts w:ascii="Arial" w:hAnsi="Arial"/>
                <w:sz w:val="18"/>
              </w:rPr>
            </w:pPr>
            <w:r>
              <w:rPr>
                <w:rFonts w:ascii="Arial" w:hAnsi="Arial"/>
                <w:sz w:val="18"/>
              </w:rPr>
              <w:t>DC5140</w:t>
            </w:r>
          </w:p>
        </w:tc>
        <w:tc>
          <w:tcPr>
            <w:tcW w:w="992" w:type="dxa"/>
          </w:tcPr>
          <w:p w:rsidR="00CA6BAA" w:rsidRDefault="00CA6BAA" w:rsidP="00AB2B8A">
            <w:pPr>
              <w:spacing w:line="360" w:lineRule="auto"/>
              <w:jc w:val="center"/>
              <w:rPr>
                <w:rFonts w:ascii="Arial" w:hAnsi="Arial"/>
                <w:sz w:val="18"/>
              </w:rPr>
            </w:pPr>
            <w:r>
              <w:rPr>
                <w:rFonts w:ascii="Arial" w:hAnsi="Arial"/>
                <w:sz w:val="18"/>
              </w:rPr>
              <w:t>50 + E</w:t>
            </w:r>
          </w:p>
        </w:tc>
        <w:tc>
          <w:tcPr>
            <w:tcW w:w="709" w:type="dxa"/>
          </w:tcPr>
          <w:p w:rsidR="00CA6BAA" w:rsidRDefault="00CA6BAA" w:rsidP="00AB2B8A">
            <w:pPr>
              <w:spacing w:line="360" w:lineRule="auto"/>
              <w:jc w:val="center"/>
              <w:rPr>
                <w:rFonts w:ascii="Arial" w:hAnsi="Arial"/>
                <w:sz w:val="18"/>
              </w:rPr>
            </w:pPr>
            <w:r>
              <w:rPr>
                <w:rFonts w:ascii="Arial" w:hAnsi="Arial"/>
                <w:sz w:val="18"/>
              </w:rPr>
              <w:t>2.5</w:t>
            </w:r>
          </w:p>
        </w:tc>
        <w:tc>
          <w:tcPr>
            <w:tcW w:w="992" w:type="dxa"/>
          </w:tcPr>
          <w:p w:rsidR="00CA6BAA" w:rsidRDefault="00CA6BAA" w:rsidP="00AB2B8A">
            <w:pPr>
              <w:spacing w:line="360" w:lineRule="auto"/>
              <w:jc w:val="center"/>
              <w:rPr>
                <w:rFonts w:ascii="Arial" w:hAnsi="Arial"/>
                <w:sz w:val="18"/>
              </w:rPr>
            </w:pPr>
            <w:r>
              <w:rPr>
                <w:rFonts w:ascii="Arial" w:hAnsi="Arial"/>
                <w:sz w:val="18"/>
              </w:rPr>
              <w:t>7/0.67</w:t>
            </w:r>
          </w:p>
        </w:tc>
        <w:tc>
          <w:tcPr>
            <w:tcW w:w="828" w:type="dxa"/>
          </w:tcPr>
          <w:p w:rsidR="00CA6BAA" w:rsidRDefault="00CA6BAA" w:rsidP="00AB2B8A">
            <w:pPr>
              <w:spacing w:line="360" w:lineRule="auto"/>
              <w:jc w:val="center"/>
              <w:rPr>
                <w:rFonts w:ascii="Arial" w:hAnsi="Arial"/>
                <w:sz w:val="18"/>
              </w:rPr>
            </w:pPr>
            <w:r>
              <w:rPr>
                <w:rFonts w:ascii="Arial" w:hAnsi="Arial"/>
                <w:sz w:val="18"/>
              </w:rPr>
              <w:t>34.1</w:t>
            </w:r>
          </w:p>
        </w:tc>
        <w:tc>
          <w:tcPr>
            <w:tcW w:w="812" w:type="dxa"/>
          </w:tcPr>
          <w:p w:rsidR="00CA6BAA" w:rsidRDefault="00CA6BAA" w:rsidP="00AB2B8A">
            <w:pPr>
              <w:spacing w:line="360" w:lineRule="auto"/>
              <w:jc w:val="center"/>
              <w:rPr>
                <w:rFonts w:ascii="Arial" w:hAnsi="Arial"/>
                <w:sz w:val="18"/>
              </w:rPr>
            </w:pPr>
            <w:r>
              <w:rPr>
                <w:rFonts w:ascii="Arial" w:hAnsi="Arial"/>
                <w:sz w:val="18"/>
              </w:rPr>
              <w:t>35.8</w:t>
            </w:r>
          </w:p>
        </w:tc>
        <w:tc>
          <w:tcPr>
            <w:tcW w:w="929" w:type="dxa"/>
          </w:tcPr>
          <w:p w:rsidR="00CA6BAA" w:rsidRDefault="00CA6BAA" w:rsidP="00AB2B8A">
            <w:pPr>
              <w:spacing w:line="360" w:lineRule="auto"/>
              <w:jc w:val="center"/>
              <w:rPr>
                <w:rFonts w:ascii="Arial" w:hAnsi="Arial"/>
                <w:sz w:val="18"/>
              </w:rPr>
            </w:pPr>
            <w:r>
              <w:rPr>
                <w:rFonts w:ascii="Arial" w:hAnsi="Arial"/>
                <w:sz w:val="18"/>
              </w:rPr>
              <w:t>2180</w:t>
            </w:r>
          </w:p>
        </w:tc>
        <w:tc>
          <w:tcPr>
            <w:tcW w:w="1400" w:type="dxa"/>
          </w:tcPr>
          <w:p w:rsidR="00CA6BAA" w:rsidRDefault="00CA6BAA" w:rsidP="00AB2B8A">
            <w:pPr>
              <w:spacing w:line="360" w:lineRule="auto"/>
              <w:jc w:val="center"/>
              <w:rPr>
                <w:rFonts w:ascii="Arial" w:hAnsi="Arial"/>
                <w:sz w:val="18"/>
              </w:rPr>
            </w:pPr>
            <w:r>
              <w:rPr>
                <w:rFonts w:ascii="Arial" w:hAnsi="Arial"/>
                <w:sz w:val="18"/>
              </w:rPr>
              <w:t>215</w:t>
            </w:r>
          </w:p>
        </w:tc>
      </w:tr>
    </w:tbl>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p w:rsidR="00CA6BAA" w:rsidRDefault="00CA6BAA" w:rsidP="00CA6BAA">
      <w:r>
        <w:rPr>
          <w:noProof/>
          <w:sz w:val="20"/>
          <w:lang w:val="en-US"/>
        </w:rPr>
        <mc:AlternateContent>
          <mc:Choice Requires="wps">
            <w:drawing>
              <wp:anchor distT="0" distB="0" distL="114300" distR="114300" simplePos="0" relativeHeight="251664384" behindDoc="0" locked="0" layoutInCell="1" allowOverlap="1" wp14:anchorId="1E2412C6" wp14:editId="68F0F0BF">
                <wp:simplePos x="0" y="0"/>
                <wp:positionH relativeFrom="column">
                  <wp:posOffset>0</wp:posOffset>
                </wp:positionH>
                <wp:positionV relativeFrom="paragraph">
                  <wp:posOffset>59187</wp:posOffset>
                </wp:positionV>
                <wp:extent cx="6732270" cy="228600"/>
                <wp:effectExtent l="0" t="0" r="11430" b="19050"/>
                <wp:wrapNone/>
                <wp:docPr id="339"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CA6BAA" w:rsidRDefault="00CA6BAA" w:rsidP="00CA6BAA">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29" type="#_x0000_t202" style="position:absolute;margin-left:0;margin-top:4.65pt;width:530.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" fillcolor="yellow">
                <v:textbox>
                  <w:txbxContent>
                    <w:p w:rsidR="00CA6BAA" w:rsidRDefault="00CA6BAA" w:rsidP="00CA6BAA">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p>
                  </w:txbxContent>
                </v:textbox>
              </v:shape>
            </w:pict>
          </mc:Fallback>
        </mc:AlternateContent>
      </w:r>
    </w:p>
    <w:p w:rsidR="00CA6BAA" w:rsidRDefault="00CA6BAA" w:rsidP="00CA6BAA"/>
    <w:tbl>
      <w:tblPr>
        <w:tblStyle w:val="TableContemporary"/>
        <w:tblW w:w="0" w:type="auto"/>
        <w:tblLayout w:type="fixed"/>
        <w:tblLook w:val="0000" w:firstRow="0" w:lastRow="0" w:firstColumn="0" w:lastColumn="0" w:noHBand="0" w:noVBand="0"/>
      </w:tblPr>
      <w:tblGrid>
        <w:gridCol w:w="1418"/>
        <w:gridCol w:w="1276"/>
        <w:gridCol w:w="1559"/>
        <w:gridCol w:w="1134"/>
        <w:gridCol w:w="1276"/>
        <w:gridCol w:w="1275"/>
        <w:gridCol w:w="1134"/>
        <w:gridCol w:w="1418"/>
      </w:tblGrid>
      <w:tr w:rsidR="00CA6BAA" w:rsidTr="00AB2B8A">
        <w:trPr>
          <w:cnfStyle w:val="000000100000" w:firstRow="0" w:lastRow="0" w:firstColumn="0" w:lastColumn="0" w:oddVBand="0" w:evenVBand="0" w:oddHBand="1" w:evenHBand="0" w:firstRowFirstColumn="0" w:firstRowLastColumn="0" w:lastRowFirstColumn="0" w:lastRowLastColumn="0"/>
        </w:trPr>
        <w:tc>
          <w:tcPr>
            <w:tcW w:w="1418"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lastRenderedPageBreak/>
              <w:t>CONDUCTOR</w:t>
            </w:r>
          </w:p>
        </w:tc>
        <w:tc>
          <w:tcPr>
            <w:tcW w:w="3969" w:type="dxa"/>
            <w:gridSpan w:val="3"/>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CURRENT RATING (a)</w:t>
            </w:r>
          </w:p>
        </w:tc>
        <w:tc>
          <w:tcPr>
            <w:tcW w:w="5103" w:type="dxa"/>
            <w:gridSpan w:val="4"/>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ELECTRICAL CHARACTERISTICS</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418"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Number of Cores</w:t>
            </w:r>
          </w:p>
        </w:tc>
        <w:tc>
          <w:tcPr>
            <w:tcW w:w="1276"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Unenclosed In Air</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noProof/>
                <w:sz w:val="18"/>
                <w:lang w:val="en-US"/>
              </w:rPr>
              <w:drawing>
                <wp:inline distT="0" distB="0" distL="0" distR="0" wp14:anchorId="535C5FFC" wp14:editId="19DB33E8">
                  <wp:extent cx="251460" cy="419100"/>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 cy="419100"/>
                          </a:xfrm>
                          <a:prstGeom prst="rect">
                            <a:avLst/>
                          </a:prstGeom>
                          <a:solidFill>
                            <a:srgbClr val="FFFFFF"/>
                          </a:solidFill>
                          <a:ln>
                            <a:noFill/>
                          </a:ln>
                        </pic:spPr>
                      </pic:pic>
                    </a:graphicData>
                  </a:graphic>
                </wp:inline>
              </w:drawing>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A</w:t>
            </w:r>
          </w:p>
        </w:tc>
        <w:tc>
          <w:tcPr>
            <w:tcW w:w="1559"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Non-metallic</w:t>
            </w:r>
          </w:p>
          <w:p w:rsidR="00CA6BAA" w:rsidRDefault="00CA6BAA" w:rsidP="00AB2B8A">
            <w:pPr>
              <w:jc w:val="center"/>
              <w:rPr>
                <w:rFonts w:ascii="Arial" w:hAnsi="Arial"/>
                <w:b/>
                <w:sz w:val="18"/>
              </w:rPr>
            </w:pPr>
            <w:r>
              <w:rPr>
                <w:rFonts w:ascii="Arial" w:hAnsi="Arial"/>
                <w:b/>
                <w:sz w:val="18"/>
              </w:rPr>
              <w:t>wiring enclosure in air</w:t>
            </w:r>
          </w:p>
          <w:p w:rsidR="00CA6BAA" w:rsidRDefault="00CA6BAA" w:rsidP="00AB2B8A">
            <w:pPr>
              <w:jc w:val="center"/>
              <w:rPr>
                <w:rFonts w:ascii="Arial" w:hAnsi="Arial"/>
                <w:b/>
                <w:sz w:val="18"/>
              </w:rPr>
            </w:pPr>
            <w:r>
              <w:rPr>
                <w:noProof/>
                <w:lang w:val="en-US"/>
              </w:rPr>
              <w:drawing>
                <wp:inline distT="0" distB="0" distL="0" distR="0" wp14:anchorId="096315FD" wp14:editId="394F420F">
                  <wp:extent cx="243840" cy="419100"/>
                  <wp:effectExtent l="0" t="0" r="3810" b="0"/>
                  <wp:docPr id="554" name="Picture 554" descr="20C+E_NONMETEN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0C+E_NONMETENC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419100"/>
                          </a:xfrm>
                          <a:prstGeom prst="rect">
                            <a:avLst/>
                          </a:prstGeom>
                          <a:solidFill>
                            <a:srgbClr val="FFFFFF"/>
                          </a:solidFill>
                          <a:ln>
                            <a:noFill/>
                          </a:ln>
                        </pic:spPr>
                      </pic:pic>
                    </a:graphicData>
                  </a:graphic>
                </wp:inline>
              </w:drawing>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A</w:t>
            </w:r>
          </w:p>
        </w:tc>
        <w:tc>
          <w:tcPr>
            <w:tcW w:w="1134"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 xml:space="preserve">Buried In Ducts </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noProof/>
                <w:sz w:val="18"/>
                <w:lang w:val="en-US"/>
              </w:rPr>
              <w:drawing>
                <wp:inline distT="0" distB="0" distL="0" distR="0" wp14:anchorId="30A6074D" wp14:editId="6C72E43F">
                  <wp:extent cx="510540" cy="281940"/>
                  <wp:effectExtent l="0" t="0" r="3810" b="381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0540" cy="281940"/>
                          </a:xfrm>
                          <a:prstGeom prst="rect">
                            <a:avLst/>
                          </a:prstGeom>
                          <a:solidFill>
                            <a:srgbClr val="FFFFFF"/>
                          </a:solidFill>
                          <a:ln>
                            <a:noFill/>
                          </a:ln>
                        </pic:spPr>
                      </pic:pic>
                    </a:graphicData>
                  </a:graphic>
                </wp:inline>
              </w:drawing>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A</w:t>
            </w:r>
          </w:p>
        </w:tc>
        <w:tc>
          <w:tcPr>
            <w:tcW w:w="1276"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 xml:space="preserve">Maximum </w:t>
            </w:r>
          </w:p>
          <w:p w:rsidR="00CA6BAA" w:rsidRDefault="00CA6BAA" w:rsidP="00AB2B8A">
            <w:pPr>
              <w:jc w:val="center"/>
              <w:rPr>
                <w:rFonts w:ascii="Arial" w:hAnsi="Arial"/>
                <w:b/>
                <w:sz w:val="18"/>
              </w:rPr>
            </w:pPr>
            <w:r>
              <w:rPr>
                <w:rFonts w:ascii="Arial" w:hAnsi="Arial"/>
                <w:b/>
                <w:sz w:val="18"/>
              </w:rPr>
              <w:t>DC Resistance @20°C</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275"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 xml:space="preserve">Maximum AC Resistance @90°C </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134"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 xml:space="preserve">Equivalent Star Reactance </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sym w:font="Symbol" w:char="F057"/>
            </w:r>
            <w:r>
              <w:rPr>
                <w:rFonts w:ascii="Arial" w:hAnsi="Arial"/>
                <w:b/>
                <w:sz w:val="18"/>
              </w:rPr>
              <w:t>/km</w:t>
            </w:r>
          </w:p>
        </w:tc>
        <w:tc>
          <w:tcPr>
            <w:tcW w:w="1418"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3 Phase Voltage Drop</w:t>
            </w:r>
          </w:p>
          <w:p w:rsidR="00CA6BAA" w:rsidRDefault="00CA6BAA" w:rsidP="00AB2B8A">
            <w:pPr>
              <w:jc w:val="center"/>
              <w:rPr>
                <w:rFonts w:ascii="Arial" w:hAnsi="Arial"/>
                <w:b/>
                <w:sz w:val="18"/>
              </w:rPr>
            </w:pPr>
            <w:r>
              <w:rPr>
                <w:rFonts w:ascii="Arial" w:hAnsi="Arial"/>
                <w:b/>
                <w:sz w:val="18"/>
              </w:rPr>
              <w:t>@90°C</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mV/Am    (b)</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1418" w:type="dxa"/>
          </w:tcPr>
          <w:p w:rsidR="00CA6BAA" w:rsidRDefault="00CA6BAA" w:rsidP="00AB2B8A">
            <w:pPr>
              <w:spacing w:before="120"/>
              <w:jc w:val="center"/>
              <w:rPr>
                <w:rFonts w:ascii="Arial" w:hAnsi="Arial"/>
                <w:sz w:val="18"/>
              </w:rPr>
            </w:pPr>
            <w:r>
              <w:rPr>
                <w:rFonts w:ascii="Arial" w:hAnsi="Arial"/>
                <w:sz w:val="18"/>
              </w:rPr>
              <w:t>2</w:t>
            </w:r>
          </w:p>
        </w:tc>
        <w:tc>
          <w:tcPr>
            <w:tcW w:w="1276" w:type="dxa"/>
          </w:tcPr>
          <w:p w:rsidR="00CA6BAA" w:rsidRDefault="00CA6BAA" w:rsidP="00AB2B8A">
            <w:pPr>
              <w:spacing w:before="120"/>
              <w:jc w:val="center"/>
              <w:rPr>
                <w:rFonts w:ascii="Arial" w:hAnsi="Arial"/>
                <w:sz w:val="18"/>
              </w:rPr>
            </w:pPr>
            <w:r>
              <w:rPr>
                <w:rFonts w:ascii="Arial" w:hAnsi="Arial"/>
                <w:sz w:val="18"/>
              </w:rPr>
              <w:t>22</w:t>
            </w:r>
          </w:p>
        </w:tc>
        <w:tc>
          <w:tcPr>
            <w:tcW w:w="1559" w:type="dxa"/>
          </w:tcPr>
          <w:p w:rsidR="00CA6BAA" w:rsidRDefault="00CA6BAA" w:rsidP="00AB2B8A">
            <w:pPr>
              <w:spacing w:before="120"/>
              <w:jc w:val="center"/>
              <w:rPr>
                <w:rFonts w:ascii="Arial" w:hAnsi="Arial"/>
                <w:sz w:val="18"/>
              </w:rPr>
            </w:pPr>
            <w:r>
              <w:rPr>
                <w:rFonts w:ascii="Arial" w:hAnsi="Arial"/>
                <w:sz w:val="18"/>
              </w:rPr>
              <w:t>20</w:t>
            </w:r>
          </w:p>
        </w:tc>
        <w:tc>
          <w:tcPr>
            <w:tcW w:w="1134" w:type="dxa"/>
          </w:tcPr>
          <w:p w:rsidR="00CA6BAA" w:rsidRDefault="00CA6BAA" w:rsidP="00AB2B8A">
            <w:pPr>
              <w:spacing w:before="120"/>
              <w:jc w:val="center"/>
              <w:rPr>
                <w:rFonts w:ascii="Arial" w:hAnsi="Arial"/>
                <w:sz w:val="18"/>
              </w:rPr>
            </w:pPr>
            <w:r>
              <w:rPr>
                <w:rFonts w:ascii="Arial" w:hAnsi="Arial"/>
                <w:sz w:val="18"/>
              </w:rPr>
              <w:t>25</w:t>
            </w:r>
          </w:p>
        </w:tc>
        <w:tc>
          <w:tcPr>
            <w:tcW w:w="1276" w:type="dxa"/>
          </w:tcPr>
          <w:p w:rsidR="00CA6BAA" w:rsidRDefault="00CA6BAA" w:rsidP="00AB2B8A">
            <w:pPr>
              <w:spacing w:before="120"/>
              <w:jc w:val="center"/>
              <w:rPr>
                <w:rFonts w:ascii="Arial" w:hAnsi="Arial"/>
                <w:sz w:val="18"/>
              </w:rPr>
            </w:pPr>
            <w:r>
              <w:rPr>
                <w:rFonts w:ascii="Arial" w:hAnsi="Arial"/>
                <w:sz w:val="18"/>
              </w:rPr>
              <w:t>7.41</w:t>
            </w:r>
          </w:p>
        </w:tc>
        <w:tc>
          <w:tcPr>
            <w:tcW w:w="1275" w:type="dxa"/>
          </w:tcPr>
          <w:p w:rsidR="00CA6BAA" w:rsidRDefault="00CA6BAA" w:rsidP="00AB2B8A">
            <w:pPr>
              <w:spacing w:before="120"/>
              <w:jc w:val="center"/>
              <w:rPr>
                <w:rFonts w:ascii="Arial" w:hAnsi="Arial"/>
                <w:sz w:val="18"/>
              </w:rPr>
            </w:pPr>
            <w:r>
              <w:rPr>
                <w:rFonts w:ascii="Arial" w:hAnsi="Arial"/>
                <w:sz w:val="18"/>
              </w:rPr>
              <w:t>9.45</w:t>
            </w:r>
          </w:p>
        </w:tc>
        <w:tc>
          <w:tcPr>
            <w:tcW w:w="1134" w:type="dxa"/>
          </w:tcPr>
          <w:p w:rsidR="00CA6BAA" w:rsidRDefault="00CA6BAA" w:rsidP="00AB2B8A">
            <w:pPr>
              <w:spacing w:before="120"/>
              <w:jc w:val="center"/>
              <w:rPr>
                <w:rFonts w:ascii="Arial" w:hAnsi="Arial"/>
                <w:sz w:val="18"/>
              </w:rPr>
            </w:pPr>
            <w:r>
              <w:rPr>
                <w:rFonts w:ascii="Arial" w:hAnsi="Arial"/>
                <w:sz w:val="18"/>
              </w:rPr>
              <w:t>0.102</w:t>
            </w:r>
          </w:p>
        </w:tc>
        <w:tc>
          <w:tcPr>
            <w:tcW w:w="1418" w:type="dxa"/>
          </w:tcPr>
          <w:p w:rsidR="00CA6BAA" w:rsidRDefault="00CA6BAA" w:rsidP="00AB2B8A">
            <w:pPr>
              <w:spacing w:before="120"/>
              <w:jc w:val="center"/>
              <w:rPr>
                <w:rFonts w:ascii="Arial" w:hAnsi="Arial"/>
                <w:sz w:val="18"/>
              </w:rPr>
            </w:pPr>
            <w:r>
              <w:rPr>
                <w:rFonts w:ascii="Arial" w:hAnsi="Arial"/>
                <w:sz w:val="18"/>
              </w:rPr>
              <w:t>16.4</w:t>
            </w: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1418" w:type="dxa"/>
          </w:tcPr>
          <w:p w:rsidR="00CA6BAA" w:rsidRDefault="00CA6BAA" w:rsidP="00AB2B8A">
            <w:pPr>
              <w:spacing w:after="120"/>
              <w:jc w:val="center"/>
              <w:rPr>
                <w:rFonts w:ascii="Arial" w:hAnsi="Arial"/>
                <w:sz w:val="18"/>
              </w:rPr>
            </w:pPr>
            <w:r>
              <w:rPr>
                <w:rFonts w:ascii="Arial" w:hAnsi="Arial"/>
                <w:sz w:val="18"/>
              </w:rPr>
              <w:t>3 - 50</w:t>
            </w:r>
          </w:p>
        </w:tc>
        <w:tc>
          <w:tcPr>
            <w:tcW w:w="1276" w:type="dxa"/>
          </w:tcPr>
          <w:p w:rsidR="00CA6BAA" w:rsidRDefault="00CA6BAA" w:rsidP="00AB2B8A">
            <w:pPr>
              <w:spacing w:after="120"/>
              <w:jc w:val="center"/>
              <w:rPr>
                <w:rFonts w:ascii="Arial" w:hAnsi="Arial"/>
                <w:sz w:val="18"/>
              </w:rPr>
            </w:pPr>
            <w:r>
              <w:rPr>
                <w:rFonts w:ascii="Arial" w:hAnsi="Arial"/>
                <w:sz w:val="18"/>
              </w:rPr>
              <w:t>22</w:t>
            </w:r>
          </w:p>
        </w:tc>
        <w:tc>
          <w:tcPr>
            <w:tcW w:w="1559" w:type="dxa"/>
          </w:tcPr>
          <w:p w:rsidR="00CA6BAA" w:rsidRDefault="00CA6BAA" w:rsidP="00AB2B8A">
            <w:pPr>
              <w:spacing w:after="120"/>
              <w:jc w:val="center"/>
              <w:rPr>
                <w:rFonts w:ascii="Arial" w:hAnsi="Arial"/>
                <w:sz w:val="18"/>
              </w:rPr>
            </w:pPr>
            <w:r>
              <w:rPr>
                <w:rFonts w:ascii="Arial" w:hAnsi="Arial"/>
                <w:sz w:val="18"/>
              </w:rPr>
              <w:t>20</w:t>
            </w:r>
          </w:p>
        </w:tc>
        <w:tc>
          <w:tcPr>
            <w:tcW w:w="1134" w:type="dxa"/>
          </w:tcPr>
          <w:p w:rsidR="00CA6BAA" w:rsidRDefault="00CA6BAA" w:rsidP="00AB2B8A">
            <w:pPr>
              <w:spacing w:after="120"/>
              <w:jc w:val="center"/>
              <w:rPr>
                <w:rFonts w:ascii="Arial" w:hAnsi="Arial"/>
                <w:sz w:val="18"/>
              </w:rPr>
            </w:pPr>
            <w:r>
              <w:rPr>
                <w:rFonts w:ascii="Arial" w:hAnsi="Arial"/>
                <w:sz w:val="18"/>
              </w:rPr>
              <w:t>25</w:t>
            </w:r>
          </w:p>
        </w:tc>
        <w:tc>
          <w:tcPr>
            <w:tcW w:w="1276" w:type="dxa"/>
          </w:tcPr>
          <w:p w:rsidR="00CA6BAA" w:rsidRDefault="00CA6BAA" w:rsidP="00AB2B8A">
            <w:pPr>
              <w:spacing w:after="120"/>
              <w:jc w:val="center"/>
              <w:rPr>
                <w:rFonts w:ascii="Arial" w:hAnsi="Arial"/>
                <w:sz w:val="18"/>
              </w:rPr>
            </w:pPr>
            <w:r>
              <w:rPr>
                <w:rFonts w:ascii="Arial" w:hAnsi="Arial"/>
                <w:sz w:val="18"/>
              </w:rPr>
              <w:t>7.41</w:t>
            </w:r>
          </w:p>
        </w:tc>
        <w:tc>
          <w:tcPr>
            <w:tcW w:w="1275" w:type="dxa"/>
          </w:tcPr>
          <w:p w:rsidR="00CA6BAA" w:rsidRDefault="00CA6BAA" w:rsidP="00AB2B8A">
            <w:pPr>
              <w:spacing w:after="120"/>
              <w:jc w:val="center"/>
              <w:rPr>
                <w:rFonts w:ascii="Arial" w:hAnsi="Arial"/>
                <w:sz w:val="18"/>
              </w:rPr>
            </w:pPr>
            <w:r>
              <w:rPr>
                <w:rFonts w:ascii="Arial" w:hAnsi="Arial"/>
                <w:sz w:val="18"/>
              </w:rPr>
              <w:t>9.45</w:t>
            </w:r>
          </w:p>
        </w:tc>
        <w:tc>
          <w:tcPr>
            <w:tcW w:w="1134" w:type="dxa"/>
          </w:tcPr>
          <w:p w:rsidR="00CA6BAA" w:rsidRDefault="00CA6BAA" w:rsidP="00AB2B8A">
            <w:pPr>
              <w:spacing w:after="120"/>
              <w:jc w:val="center"/>
              <w:rPr>
                <w:rFonts w:ascii="Arial" w:hAnsi="Arial"/>
                <w:sz w:val="18"/>
              </w:rPr>
            </w:pPr>
            <w:r>
              <w:rPr>
                <w:rFonts w:ascii="Arial" w:hAnsi="Arial"/>
                <w:sz w:val="18"/>
              </w:rPr>
              <w:t>0.102</w:t>
            </w:r>
          </w:p>
        </w:tc>
        <w:tc>
          <w:tcPr>
            <w:tcW w:w="1418" w:type="dxa"/>
          </w:tcPr>
          <w:p w:rsidR="00CA6BAA" w:rsidRDefault="00CA6BAA" w:rsidP="00AB2B8A">
            <w:pPr>
              <w:spacing w:after="120"/>
              <w:jc w:val="center"/>
              <w:rPr>
                <w:rFonts w:ascii="Arial" w:hAnsi="Arial"/>
                <w:sz w:val="18"/>
              </w:rPr>
            </w:pPr>
            <w:r>
              <w:rPr>
                <w:rFonts w:ascii="Arial" w:hAnsi="Arial"/>
                <w:sz w:val="18"/>
              </w:rPr>
              <w:t>16.4</w:t>
            </w:r>
          </w:p>
        </w:tc>
      </w:tr>
    </w:tbl>
    <w:p w:rsidR="00CA6BAA" w:rsidRDefault="00CA6BAA" w:rsidP="00CA6BAA">
      <w:pPr>
        <w:rPr>
          <w:rFonts w:ascii="Arial" w:hAnsi="Arial"/>
          <w:sz w:val="18"/>
        </w:rPr>
      </w:pPr>
    </w:p>
    <w:p w:rsidR="00CA6BAA" w:rsidRDefault="00CA6BAA" w:rsidP="00CA6BAA">
      <w:pPr>
        <w:rPr>
          <w:rFonts w:ascii="Arial" w:hAnsi="Arial"/>
          <w:sz w:val="18"/>
        </w:rPr>
      </w:pPr>
    </w:p>
    <w:p w:rsidR="00CA6BAA" w:rsidRDefault="00CA6BAA" w:rsidP="00CA6BAA">
      <w:pPr>
        <w:rPr>
          <w:rFonts w:ascii="Arial" w:hAnsi="Arial"/>
          <w:sz w:val="18"/>
        </w:rPr>
      </w:pPr>
      <w:r>
        <w:rPr>
          <w:rFonts w:ascii="Arial" w:hAnsi="Arial"/>
          <w:sz w:val="18"/>
        </w:rPr>
        <w:t>(a) Based on 40</w:t>
      </w:r>
      <w:r>
        <w:rPr>
          <w:rFonts w:ascii="Arial" w:hAnsi="Arial"/>
          <w:b/>
          <w:sz w:val="18"/>
        </w:rPr>
        <w:t>°</w:t>
      </w:r>
      <w:r>
        <w:rPr>
          <w:rFonts w:ascii="Arial" w:hAnsi="Arial"/>
          <w:sz w:val="18"/>
        </w:rPr>
        <w:t>C ambient air temperature and where applicable, burial depth of 0.5m, soil temperature of 25</w:t>
      </w:r>
      <w:r>
        <w:rPr>
          <w:rFonts w:ascii="Arial" w:hAnsi="Arial"/>
          <w:b/>
          <w:sz w:val="18"/>
        </w:rPr>
        <w:t>°</w:t>
      </w:r>
      <w:r>
        <w:rPr>
          <w:rFonts w:ascii="Arial" w:hAnsi="Arial"/>
          <w:sz w:val="18"/>
        </w:rPr>
        <w:t>C and soil resistivity of 1.2</w:t>
      </w:r>
      <w:r>
        <w:rPr>
          <w:rFonts w:ascii="Arial" w:hAnsi="Arial"/>
          <w:b/>
          <w:sz w:val="18"/>
        </w:rPr>
        <w:t>°</w:t>
      </w:r>
      <w:r>
        <w:rPr>
          <w:rFonts w:ascii="Arial" w:hAnsi="Arial"/>
          <w:sz w:val="18"/>
        </w:rPr>
        <w:t>C.m/W.  Based on 2 to 4 cores fully loaded with the remainder of the cores &lt;35% loaded.</w:t>
      </w:r>
    </w:p>
    <w:p w:rsidR="00CA6BAA" w:rsidRDefault="00CA6BAA" w:rsidP="00CA6BAA">
      <w:pPr>
        <w:rPr>
          <w:rFonts w:ascii="Arial" w:hAnsi="Arial"/>
          <w:sz w:val="18"/>
        </w:rPr>
      </w:pPr>
      <w:r>
        <w:rPr>
          <w:rFonts w:ascii="Arial" w:hAnsi="Arial"/>
          <w:sz w:val="18"/>
        </w:rPr>
        <w:t>(b) For single phase voltage drop, multiply by 1.155.</w:t>
      </w:r>
    </w:p>
    <w:p w:rsidR="00CA6BAA" w:rsidRDefault="00CA6BAA" w:rsidP="00CA6BAA">
      <w:pPr>
        <w:rPr>
          <w:rFonts w:ascii="Arial" w:hAnsi="Arial"/>
          <w:sz w:val="18"/>
        </w:rPr>
      </w:pPr>
    </w:p>
    <w:p w:rsidR="00CA6BAA" w:rsidRDefault="00CA6BAA" w:rsidP="00CA6BAA">
      <w:pPr>
        <w:rPr>
          <w:rFonts w:ascii="Arial" w:hAnsi="Arial"/>
          <w:sz w:val="18"/>
        </w:rPr>
      </w:pPr>
      <w:r>
        <w:rPr>
          <w:rFonts w:ascii="Arial" w:hAnsi="Arial"/>
          <w:sz w:val="18"/>
        </w:rPr>
        <w:t>The above information is from the following sources:</w:t>
      </w:r>
      <w:r>
        <w:rPr>
          <w:rFonts w:ascii="Arial" w:hAnsi="Arial"/>
          <w:sz w:val="18"/>
        </w:rPr>
        <w:tab/>
      </w:r>
      <w:r>
        <w:rPr>
          <w:rFonts w:ascii="Arial" w:hAnsi="Arial"/>
          <w:sz w:val="18"/>
        </w:rPr>
        <w:tab/>
        <w:t>AS/NZS 3008.1.1:2009 (tables 13, 30, 35, 42)</w:t>
      </w:r>
    </w:p>
    <w:p w:rsidR="00CA6BAA" w:rsidRDefault="00CA6BAA" w:rsidP="00CA6BAA">
      <w:pPr>
        <w:tabs>
          <w:tab w:val="left" w:pos="4678"/>
        </w:tabs>
        <w:rPr>
          <w:rFonts w:ascii="Arial" w:hAnsi="Arial"/>
          <w:sz w:val="18"/>
        </w:rPr>
      </w:pPr>
      <w:r>
        <w:rPr>
          <w:rFonts w:ascii="Arial" w:hAnsi="Arial"/>
          <w:sz w:val="18"/>
        </w:rPr>
        <w:tab/>
      </w:r>
      <w:r>
        <w:rPr>
          <w:rFonts w:ascii="Arial" w:hAnsi="Arial"/>
          <w:sz w:val="18"/>
        </w:rPr>
        <w:tab/>
        <w:t>AS 1125:2008 (table 2.3)</w:t>
      </w:r>
    </w:p>
    <w:p w:rsidR="00CA6BAA" w:rsidRDefault="00CA6BAA" w:rsidP="00CA6BAA">
      <w:pPr>
        <w:rPr>
          <w:rFonts w:ascii="Arial" w:hAnsi="Arial"/>
          <w:sz w:val="18"/>
        </w:rPr>
      </w:pPr>
    </w:p>
    <w:p w:rsidR="00CA6BAA" w:rsidRDefault="00CA6BAA" w:rsidP="00CA6BAA">
      <w:pPr>
        <w:rPr>
          <w:rFonts w:ascii="Arial" w:hAnsi="Arial"/>
          <w:sz w:val="18"/>
        </w:rPr>
      </w:pPr>
      <w:r>
        <w:rPr>
          <w:rFonts w:ascii="Arial" w:hAnsi="Arial"/>
          <w:sz w:val="18"/>
        </w:rPr>
        <w:t>For installation with thermal insulation refer to AS/NZS 3008 for de-rating factors.</w:t>
      </w:r>
    </w:p>
    <w:p w:rsidR="00CA6BAA" w:rsidRDefault="00CA6BAA" w:rsidP="00CA6BAA">
      <w:pPr>
        <w:rPr>
          <w:rFonts w:ascii="Arial" w:hAnsi="Arial"/>
          <w:sz w:val="18"/>
        </w:rPr>
      </w:pPr>
      <w:r>
        <w:rPr>
          <w:rFonts w:ascii="Arial" w:hAnsi="Arial"/>
          <w:sz w:val="18"/>
        </w:rPr>
        <w:t>Do not put in direct contact with polystyrene, polyurethane or similar thermal insulation materials.</w:t>
      </w:r>
    </w:p>
    <w:p w:rsidR="00CA6BAA" w:rsidRDefault="00CA6BAA" w:rsidP="00CA6BAA">
      <w:pPr>
        <w:rPr>
          <w:rFonts w:ascii="Arial" w:hAnsi="Arial"/>
          <w:sz w:val="18"/>
        </w:rPr>
      </w:pPr>
    </w:p>
    <w:p w:rsidR="00CA6BAA" w:rsidRDefault="00CA6BAA" w:rsidP="00CA6BAA">
      <w:pPr>
        <w:pStyle w:val="Header"/>
        <w:tabs>
          <w:tab w:val="clear" w:pos="4320"/>
          <w:tab w:val="clear" w:pos="8640"/>
        </w:tabs>
      </w:pPr>
    </w:p>
    <w:p w:rsidR="00CA6BAA" w:rsidRDefault="00CA6BAA" w:rsidP="00CA6BAA">
      <w:pPr>
        <w:rPr>
          <w:rFonts w:ascii="Arial" w:hAnsi="Arial"/>
          <w:sz w:val="18"/>
        </w:rPr>
      </w:pPr>
    </w:p>
    <w:tbl>
      <w:tblPr>
        <w:tblStyle w:val="TableContemporary"/>
        <w:tblW w:w="0" w:type="auto"/>
        <w:tblInd w:w="1299" w:type="dxa"/>
        <w:tblLayout w:type="fixed"/>
        <w:tblLook w:val="0000" w:firstRow="0" w:lastRow="0" w:firstColumn="0" w:lastColumn="0" w:noHBand="0" w:noVBand="0"/>
      </w:tblPr>
      <w:tblGrid>
        <w:gridCol w:w="993"/>
        <w:gridCol w:w="1134"/>
        <w:gridCol w:w="992"/>
        <w:gridCol w:w="1134"/>
        <w:gridCol w:w="966"/>
        <w:gridCol w:w="1134"/>
        <w:gridCol w:w="1275"/>
      </w:tblGrid>
      <w:tr w:rsidR="00CA6BAA" w:rsidTr="00AB2B8A">
        <w:trPr>
          <w:cnfStyle w:val="000000100000" w:firstRow="0" w:lastRow="0" w:firstColumn="0" w:lastColumn="0" w:oddVBand="0" w:evenVBand="0" w:oddHBand="1" w:evenHBand="0" w:firstRowFirstColumn="0" w:firstRowLastColumn="0" w:lastRowFirstColumn="0" w:lastRowLastColumn="0"/>
        </w:trPr>
        <w:tc>
          <w:tcPr>
            <w:tcW w:w="4253" w:type="dxa"/>
            <w:gridSpan w:val="4"/>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ACTIVE / CONDUCTOR</w:t>
            </w:r>
          </w:p>
        </w:tc>
        <w:tc>
          <w:tcPr>
            <w:tcW w:w="3375" w:type="dxa"/>
            <w:gridSpan w:val="3"/>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EARTH</w:t>
            </w:r>
          </w:p>
        </w:tc>
      </w:tr>
      <w:tr w:rsidR="00CA6BAA" w:rsidTr="00AB2B8A">
        <w:trPr>
          <w:cnfStyle w:val="000000010000" w:firstRow="0" w:lastRow="0" w:firstColumn="0" w:lastColumn="0" w:oddVBand="0" w:evenVBand="0" w:oddHBand="0" w:evenHBand="1" w:firstRowFirstColumn="0" w:firstRowLastColumn="0" w:lastRowFirstColumn="0" w:lastRowLastColumn="0"/>
          <w:trHeight w:val="855"/>
        </w:trPr>
        <w:tc>
          <w:tcPr>
            <w:tcW w:w="993"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Number of</w:t>
            </w:r>
          </w:p>
          <w:p w:rsidR="00CA6BAA" w:rsidRDefault="00CA6BAA" w:rsidP="00AB2B8A">
            <w:pPr>
              <w:jc w:val="center"/>
              <w:rPr>
                <w:rFonts w:ascii="Arial" w:hAnsi="Arial"/>
                <w:b/>
                <w:sz w:val="18"/>
              </w:rPr>
            </w:pPr>
            <w:r>
              <w:rPr>
                <w:rFonts w:ascii="Arial" w:hAnsi="Arial"/>
                <w:b/>
                <w:sz w:val="18"/>
              </w:rPr>
              <w:t>Cores</w:t>
            </w:r>
          </w:p>
        </w:tc>
        <w:tc>
          <w:tcPr>
            <w:tcW w:w="1134"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Number &amp; Diameter</w:t>
            </w:r>
          </w:p>
          <w:p w:rsidR="00CA6BAA" w:rsidRDefault="00CA6BAA" w:rsidP="00AB2B8A">
            <w:pPr>
              <w:jc w:val="center"/>
              <w:rPr>
                <w:rFonts w:ascii="Arial" w:hAnsi="Arial"/>
                <w:b/>
                <w:sz w:val="18"/>
              </w:rPr>
            </w:pPr>
            <w:r>
              <w:rPr>
                <w:rFonts w:ascii="Arial" w:hAnsi="Arial"/>
                <w:b/>
                <w:sz w:val="18"/>
              </w:rPr>
              <w:t>of Wires</w:t>
            </w:r>
          </w:p>
          <w:p w:rsidR="00CA6BAA" w:rsidRDefault="00CA6BAA" w:rsidP="00AB2B8A">
            <w:pPr>
              <w:jc w:val="center"/>
              <w:rPr>
                <w:rFonts w:ascii="Arial" w:hAnsi="Arial"/>
                <w:b/>
                <w:sz w:val="18"/>
              </w:rPr>
            </w:pPr>
            <w:r>
              <w:rPr>
                <w:rFonts w:ascii="Arial" w:hAnsi="Arial"/>
                <w:b/>
                <w:sz w:val="18"/>
              </w:rPr>
              <w:t>No/mm</w:t>
            </w:r>
          </w:p>
        </w:tc>
        <w:tc>
          <w:tcPr>
            <w:tcW w:w="992"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Nominal Diameter</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mm</w:t>
            </w:r>
          </w:p>
        </w:tc>
        <w:tc>
          <w:tcPr>
            <w:tcW w:w="1134"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Minimum Insulation</w:t>
            </w:r>
          </w:p>
          <w:p w:rsidR="00CA6BAA" w:rsidRDefault="00CA6BAA" w:rsidP="00AB2B8A">
            <w:pPr>
              <w:jc w:val="center"/>
              <w:rPr>
                <w:rFonts w:ascii="Arial" w:hAnsi="Arial"/>
                <w:b/>
                <w:sz w:val="18"/>
              </w:rPr>
            </w:pPr>
            <w:r>
              <w:rPr>
                <w:rFonts w:ascii="Arial" w:hAnsi="Arial"/>
                <w:b/>
                <w:sz w:val="18"/>
              </w:rPr>
              <w:t>Thickness</w:t>
            </w:r>
          </w:p>
          <w:p w:rsidR="00CA6BAA" w:rsidRDefault="00CA6BAA" w:rsidP="00AB2B8A">
            <w:pPr>
              <w:jc w:val="center"/>
              <w:rPr>
                <w:rFonts w:ascii="Arial" w:hAnsi="Arial"/>
                <w:b/>
                <w:sz w:val="18"/>
              </w:rPr>
            </w:pPr>
            <w:r>
              <w:rPr>
                <w:rFonts w:ascii="Arial" w:hAnsi="Arial"/>
                <w:b/>
                <w:sz w:val="18"/>
              </w:rPr>
              <w:t>mm</w:t>
            </w:r>
          </w:p>
        </w:tc>
        <w:tc>
          <w:tcPr>
            <w:tcW w:w="966"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Nominal</w:t>
            </w:r>
          </w:p>
          <w:p w:rsidR="00CA6BAA" w:rsidRDefault="00CA6BAA" w:rsidP="00AB2B8A">
            <w:pPr>
              <w:jc w:val="center"/>
              <w:rPr>
                <w:rFonts w:ascii="Arial" w:hAnsi="Arial"/>
                <w:b/>
                <w:sz w:val="18"/>
              </w:rPr>
            </w:pPr>
            <w:r>
              <w:rPr>
                <w:rFonts w:ascii="Arial" w:hAnsi="Arial"/>
                <w:b/>
                <w:sz w:val="18"/>
              </w:rPr>
              <w:t>Area.</w:t>
            </w:r>
          </w:p>
          <w:p w:rsidR="00CA6BAA" w:rsidRDefault="00CA6BAA" w:rsidP="00AB2B8A">
            <w:pPr>
              <w:jc w:val="center"/>
              <w:rPr>
                <w:rFonts w:ascii="Arial" w:hAnsi="Arial"/>
                <w:b/>
                <w:sz w:val="18"/>
              </w:rPr>
            </w:pPr>
          </w:p>
          <w:p w:rsidR="00CA6BAA" w:rsidRDefault="00CA6BAA" w:rsidP="00AB2B8A">
            <w:pPr>
              <w:jc w:val="center"/>
              <w:rPr>
                <w:rFonts w:ascii="Arial" w:hAnsi="Arial"/>
                <w:b/>
                <w:sz w:val="18"/>
              </w:rPr>
            </w:pPr>
            <w:r>
              <w:rPr>
                <w:rFonts w:ascii="Arial" w:hAnsi="Arial"/>
                <w:b/>
                <w:sz w:val="18"/>
              </w:rPr>
              <w:t>mm</w:t>
            </w:r>
            <w:r>
              <w:rPr>
                <w:rFonts w:ascii="Arial" w:hAnsi="Arial"/>
                <w:b/>
                <w:sz w:val="18"/>
                <w:vertAlign w:val="superscript"/>
              </w:rPr>
              <w:t>2</w:t>
            </w:r>
          </w:p>
        </w:tc>
        <w:tc>
          <w:tcPr>
            <w:tcW w:w="1134"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Number &amp; Diameter</w:t>
            </w:r>
          </w:p>
          <w:p w:rsidR="00CA6BAA" w:rsidRDefault="00CA6BAA" w:rsidP="00AB2B8A">
            <w:pPr>
              <w:jc w:val="center"/>
              <w:rPr>
                <w:rFonts w:ascii="Arial" w:hAnsi="Arial"/>
                <w:b/>
                <w:sz w:val="18"/>
              </w:rPr>
            </w:pPr>
            <w:r>
              <w:rPr>
                <w:rFonts w:ascii="Arial" w:hAnsi="Arial"/>
                <w:b/>
                <w:sz w:val="18"/>
              </w:rPr>
              <w:t>of Wires</w:t>
            </w:r>
          </w:p>
          <w:p w:rsidR="00CA6BAA" w:rsidRDefault="00CA6BAA" w:rsidP="00AB2B8A">
            <w:pPr>
              <w:jc w:val="center"/>
              <w:rPr>
                <w:rFonts w:ascii="Arial" w:hAnsi="Arial"/>
                <w:b/>
                <w:sz w:val="18"/>
              </w:rPr>
            </w:pPr>
            <w:r>
              <w:rPr>
                <w:rFonts w:ascii="Arial" w:hAnsi="Arial"/>
                <w:b/>
                <w:sz w:val="18"/>
              </w:rPr>
              <w:t>No/mm</w:t>
            </w:r>
          </w:p>
        </w:tc>
        <w:tc>
          <w:tcPr>
            <w:tcW w:w="1275" w:type="dxa"/>
            <w:shd w:val="clear" w:color="auto" w:fill="BFBFBF" w:themeFill="background1" w:themeFillShade="BF"/>
          </w:tcPr>
          <w:p w:rsidR="00CA6BAA" w:rsidRDefault="00CA6BAA" w:rsidP="00AB2B8A">
            <w:pPr>
              <w:jc w:val="center"/>
              <w:rPr>
                <w:rFonts w:ascii="Arial" w:hAnsi="Arial"/>
                <w:b/>
                <w:sz w:val="18"/>
              </w:rPr>
            </w:pPr>
            <w:r>
              <w:rPr>
                <w:rFonts w:ascii="Arial" w:hAnsi="Arial"/>
                <w:b/>
                <w:sz w:val="18"/>
              </w:rPr>
              <w:t>Minimum Insulation</w:t>
            </w:r>
          </w:p>
          <w:p w:rsidR="00CA6BAA" w:rsidRDefault="00CA6BAA" w:rsidP="00AB2B8A">
            <w:pPr>
              <w:jc w:val="center"/>
              <w:rPr>
                <w:rFonts w:ascii="Arial" w:hAnsi="Arial"/>
                <w:b/>
                <w:sz w:val="18"/>
              </w:rPr>
            </w:pPr>
            <w:r>
              <w:rPr>
                <w:rFonts w:ascii="Arial" w:hAnsi="Arial"/>
                <w:b/>
                <w:sz w:val="18"/>
              </w:rPr>
              <w:t>Thickness</w:t>
            </w:r>
          </w:p>
          <w:p w:rsidR="00CA6BAA" w:rsidRDefault="00CA6BAA" w:rsidP="00AB2B8A">
            <w:pPr>
              <w:jc w:val="center"/>
              <w:rPr>
                <w:rFonts w:ascii="Arial" w:hAnsi="Arial"/>
                <w:b/>
                <w:sz w:val="18"/>
              </w:rPr>
            </w:pPr>
            <w:r>
              <w:rPr>
                <w:rFonts w:ascii="Arial" w:hAnsi="Arial"/>
                <w:b/>
                <w:sz w:val="18"/>
              </w:rPr>
              <w:t>mm</w:t>
            </w:r>
          </w:p>
        </w:tc>
      </w:tr>
      <w:tr w:rsidR="00CA6BAA" w:rsidTr="00AB2B8A">
        <w:trPr>
          <w:cnfStyle w:val="000000100000" w:firstRow="0" w:lastRow="0" w:firstColumn="0" w:lastColumn="0" w:oddVBand="0" w:evenVBand="0" w:oddHBand="1" w:evenHBand="0" w:firstRowFirstColumn="0" w:firstRowLastColumn="0" w:lastRowFirstColumn="0" w:lastRowLastColumn="0"/>
        </w:trPr>
        <w:tc>
          <w:tcPr>
            <w:tcW w:w="993" w:type="dxa"/>
          </w:tcPr>
          <w:p w:rsidR="00CA6BAA" w:rsidRDefault="00CA6BAA" w:rsidP="00AB2B8A">
            <w:pPr>
              <w:jc w:val="center"/>
              <w:rPr>
                <w:rFonts w:ascii="Arial" w:hAnsi="Arial"/>
                <w:sz w:val="18"/>
              </w:rPr>
            </w:pPr>
          </w:p>
        </w:tc>
        <w:tc>
          <w:tcPr>
            <w:tcW w:w="1134" w:type="dxa"/>
          </w:tcPr>
          <w:p w:rsidR="00CA6BAA" w:rsidRDefault="00CA6BAA" w:rsidP="00AB2B8A">
            <w:pPr>
              <w:jc w:val="center"/>
              <w:rPr>
                <w:rFonts w:ascii="Arial" w:hAnsi="Arial"/>
                <w:sz w:val="18"/>
              </w:rPr>
            </w:pPr>
          </w:p>
        </w:tc>
        <w:tc>
          <w:tcPr>
            <w:tcW w:w="992" w:type="dxa"/>
          </w:tcPr>
          <w:p w:rsidR="00CA6BAA" w:rsidRDefault="00CA6BAA" w:rsidP="00AB2B8A">
            <w:pPr>
              <w:jc w:val="center"/>
              <w:rPr>
                <w:rFonts w:ascii="Arial" w:hAnsi="Arial"/>
                <w:sz w:val="18"/>
              </w:rPr>
            </w:pPr>
          </w:p>
        </w:tc>
        <w:tc>
          <w:tcPr>
            <w:tcW w:w="1134" w:type="dxa"/>
          </w:tcPr>
          <w:p w:rsidR="00CA6BAA" w:rsidRDefault="00CA6BAA" w:rsidP="00AB2B8A">
            <w:pPr>
              <w:jc w:val="center"/>
              <w:rPr>
                <w:rFonts w:ascii="Arial" w:hAnsi="Arial"/>
                <w:sz w:val="18"/>
              </w:rPr>
            </w:pPr>
          </w:p>
        </w:tc>
        <w:tc>
          <w:tcPr>
            <w:tcW w:w="966" w:type="dxa"/>
          </w:tcPr>
          <w:p w:rsidR="00CA6BAA" w:rsidRDefault="00CA6BAA" w:rsidP="00AB2B8A">
            <w:pPr>
              <w:jc w:val="center"/>
              <w:rPr>
                <w:rFonts w:ascii="Arial" w:hAnsi="Arial"/>
                <w:sz w:val="18"/>
              </w:rPr>
            </w:pPr>
          </w:p>
        </w:tc>
        <w:tc>
          <w:tcPr>
            <w:tcW w:w="1134" w:type="dxa"/>
          </w:tcPr>
          <w:p w:rsidR="00CA6BAA" w:rsidRDefault="00CA6BAA" w:rsidP="00AB2B8A">
            <w:pPr>
              <w:jc w:val="center"/>
              <w:rPr>
                <w:rFonts w:ascii="Arial" w:hAnsi="Arial"/>
                <w:sz w:val="18"/>
              </w:rPr>
            </w:pPr>
          </w:p>
        </w:tc>
        <w:tc>
          <w:tcPr>
            <w:tcW w:w="1275" w:type="dxa"/>
          </w:tcPr>
          <w:p w:rsidR="00CA6BAA" w:rsidRDefault="00CA6BAA" w:rsidP="00AB2B8A">
            <w:pPr>
              <w:jc w:val="center"/>
              <w:rPr>
                <w:rFonts w:ascii="Arial" w:hAnsi="Arial"/>
                <w:sz w:val="18"/>
              </w:rPr>
            </w:pPr>
          </w:p>
        </w:tc>
      </w:tr>
      <w:tr w:rsidR="00CA6BAA" w:rsidTr="00AB2B8A">
        <w:trPr>
          <w:cnfStyle w:val="000000010000" w:firstRow="0" w:lastRow="0" w:firstColumn="0" w:lastColumn="0" w:oddVBand="0" w:evenVBand="0" w:oddHBand="0" w:evenHBand="1" w:firstRowFirstColumn="0" w:firstRowLastColumn="0" w:lastRowFirstColumn="0" w:lastRowLastColumn="0"/>
        </w:trPr>
        <w:tc>
          <w:tcPr>
            <w:tcW w:w="993" w:type="dxa"/>
          </w:tcPr>
          <w:p w:rsidR="00CA6BAA" w:rsidRDefault="00CA6BAA" w:rsidP="00AB2B8A">
            <w:pPr>
              <w:jc w:val="center"/>
              <w:rPr>
                <w:rFonts w:ascii="Arial" w:hAnsi="Arial"/>
                <w:sz w:val="18"/>
              </w:rPr>
            </w:pPr>
            <w:r>
              <w:rPr>
                <w:rFonts w:ascii="Arial" w:hAnsi="Arial"/>
                <w:sz w:val="18"/>
              </w:rPr>
              <w:t>2 - 50</w:t>
            </w:r>
          </w:p>
        </w:tc>
        <w:tc>
          <w:tcPr>
            <w:tcW w:w="1134" w:type="dxa"/>
          </w:tcPr>
          <w:p w:rsidR="00CA6BAA" w:rsidRDefault="00CA6BAA" w:rsidP="00AB2B8A">
            <w:pPr>
              <w:jc w:val="center"/>
              <w:rPr>
                <w:rFonts w:ascii="Arial" w:hAnsi="Arial"/>
                <w:sz w:val="18"/>
              </w:rPr>
            </w:pPr>
            <w:r>
              <w:rPr>
                <w:rFonts w:ascii="Arial" w:hAnsi="Arial"/>
                <w:sz w:val="18"/>
              </w:rPr>
              <w:t>7/0.67</w:t>
            </w:r>
          </w:p>
        </w:tc>
        <w:tc>
          <w:tcPr>
            <w:tcW w:w="992" w:type="dxa"/>
          </w:tcPr>
          <w:p w:rsidR="00CA6BAA" w:rsidRDefault="00CA6BAA" w:rsidP="00AB2B8A">
            <w:pPr>
              <w:jc w:val="center"/>
              <w:rPr>
                <w:rFonts w:ascii="Arial" w:hAnsi="Arial"/>
                <w:sz w:val="18"/>
              </w:rPr>
            </w:pPr>
            <w:r>
              <w:rPr>
                <w:rFonts w:ascii="Arial" w:hAnsi="Arial"/>
                <w:sz w:val="18"/>
              </w:rPr>
              <w:t>2.0</w:t>
            </w:r>
          </w:p>
        </w:tc>
        <w:tc>
          <w:tcPr>
            <w:tcW w:w="1134" w:type="dxa"/>
          </w:tcPr>
          <w:p w:rsidR="00CA6BAA" w:rsidRDefault="00CA6BAA" w:rsidP="00AB2B8A">
            <w:pPr>
              <w:jc w:val="center"/>
              <w:rPr>
                <w:rFonts w:ascii="Arial" w:hAnsi="Arial"/>
                <w:sz w:val="18"/>
              </w:rPr>
            </w:pPr>
            <w:r>
              <w:rPr>
                <w:rFonts w:ascii="Arial" w:hAnsi="Arial"/>
                <w:sz w:val="18"/>
              </w:rPr>
              <w:t>0.8</w:t>
            </w:r>
          </w:p>
        </w:tc>
        <w:tc>
          <w:tcPr>
            <w:tcW w:w="966" w:type="dxa"/>
          </w:tcPr>
          <w:p w:rsidR="00CA6BAA" w:rsidRDefault="00CA6BAA" w:rsidP="00AB2B8A">
            <w:pPr>
              <w:jc w:val="center"/>
              <w:rPr>
                <w:rFonts w:ascii="Arial" w:hAnsi="Arial"/>
                <w:sz w:val="18"/>
              </w:rPr>
            </w:pPr>
            <w:r>
              <w:rPr>
                <w:rFonts w:ascii="Arial" w:hAnsi="Arial"/>
                <w:sz w:val="18"/>
              </w:rPr>
              <w:t>2.5</w:t>
            </w:r>
          </w:p>
        </w:tc>
        <w:tc>
          <w:tcPr>
            <w:tcW w:w="1134" w:type="dxa"/>
          </w:tcPr>
          <w:p w:rsidR="00CA6BAA" w:rsidRDefault="00CA6BAA" w:rsidP="00AB2B8A">
            <w:pPr>
              <w:jc w:val="center"/>
              <w:rPr>
                <w:rFonts w:ascii="Arial" w:hAnsi="Arial"/>
                <w:sz w:val="18"/>
              </w:rPr>
            </w:pPr>
            <w:r>
              <w:rPr>
                <w:rFonts w:ascii="Arial" w:hAnsi="Arial"/>
                <w:sz w:val="18"/>
              </w:rPr>
              <w:t>7/0.67</w:t>
            </w:r>
          </w:p>
        </w:tc>
        <w:tc>
          <w:tcPr>
            <w:tcW w:w="1275" w:type="dxa"/>
          </w:tcPr>
          <w:p w:rsidR="00CA6BAA" w:rsidRDefault="00CA6BAA" w:rsidP="00AB2B8A">
            <w:pPr>
              <w:jc w:val="center"/>
              <w:rPr>
                <w:rFonts w:ascii="Arial" w:hAnsi="Arial"/>
                <w:sz w:val="18"/>
              </w:rPr>
            </w:pPr>
            <w:r>
              <w:rPr>
                <w:rFonts w:ascii="Arial" w:hAnsi="Arial"/>
                <w:sz w:val="18"/>
              </w:rPr>
              <w:t>0.7</w:t>
            </w:r>
          </w:p>
        </w:tc>
      </w:tr>
    </w:tbl>
    <w:p w:rsidR="00CA6BAA" w:rsidRDefault="00CA6BAA" w:rsidP="00CA6BAA"/>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r>
        <w:rPr>
          <w:noProof/>
          <w:sz w:val="20"/>
        </w:rPr>
        <mc:AlternateContent>
          <mc:Choice Requires="wps">
            <w:drawing>
              <wp:anchor distT="0" distB="0" distL="114300" distR="114300" simplePos="0" relativeHeight="251666432" behindDoc="0" locked="0" layoutInCell="1" allowOverlap="1" wp14:anchorId="74A8E7B9" wp14:editId="0ECE8AF0">
                <wp:simplePos x="0" y="0"/>
                <wp:positionH relativeFrom="column">
                  <wp:posOffset>-140335</wp:posOffset>
                </wp:positionH>
                <wp:positionV relativeFrom="paragraph">
                  <wp:posOffset>39370</wp:posOffset>
                </wp:positionV>
                <wp:extent cx="6877050" cy="2314575"/>
                <wp:effectExtent l="0" t="0" r="0" b="9525"/>
                <wp:wrapNone/>
                <wp:docPr id="33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314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BAA" w:rsidRDefault="00CA6BAA" w:rsidP="00CA6BAA">
                            <w:pPr>
                              <w:rPr>
                                <w:rFonts w:ascii="Arial Black" w:hAnsi="Arial Black"/>
                                <w:b/>
                                <w:bCs/>
                                <w:i/>
                                <w:iCs/>
                                <w:color w:val="000000"/>
                                <w:sz w:val="56"/>
                              </w:rPr>
                            </w:pPr>
                            <w:r>
                              <w:rPr>
                                <w:rFonts w:ascii="Arial Black" w:hAnsi="Arial Black"/>
                                <w:b/>
                                <w:bCs/>
                                <w:i/>
                                <w:iCs/>
                                <w:color w:val="000000"/>
                                <w:sz w:val="56"/>
                              </w:rPr>
                              <w:t>DOMINION WIRE &amp; CABLES LTD.</w:t>
                            </w:r>
                          </w:p>
                          <w:p w:rsidR="00CA6BAA" w:rsidRDefault="00CA6BAA" w:rsidP="00CA6BAA">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CA6BAA" w:rsidRDefault="00CA6BAA" w:rsidP="00CA6BAA">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CA6BAA" w:rsidRDefault="00CA6BAA" w:rsidP="00CA6BAA">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CA6BAA" w:rsidRDefault="00CA6BAA" w:rsidP="00CA6BAA">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5"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CA6BAA" w:rsidRDefault="00CA6BAA" w:rsidP="00CA6BAA">
                            <w:pPr>
                              <w:jc w:val="center"/>
                              <w:rPr>
                                <w:rFonts w:ascii="Tahoma" w:hAnsi="Tahoma" w:cs="Tahoma"/>
                                <w:b/>
                                <w:bCs/>
                                <w:sz w:val="15"/>
                              </w:rPr>
                            </w:pPr>
                          </w:p>
                          <w:p w:rsidR="00CA6BAA" w:rsidRDefault="00CA6BAA" w:rsidP="00CA6BAA">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CA6BAA" w:rsidRDefault="00CA6BAA" w:rsidP="00CA6BAA">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CA6BAA" w:rsidRDefault="00CA6BAA" w:rsidP="00CA6BAA">
                            <w:pPr>
                              <w:jc w:val="center"/>
                              <w:rPr>
                                <w:rFonts w:ascii="Arial" w:hAnsi="Arial" w:cs="Arial"/>
                                <w:b/>
                                <w:bCs/>
                                <w:sz w:val="12"/>
                              </w:rPr>
                            </w:pPr>
                          </w:p>
                          <w:p w:rsidR="00CA6BAA" w:rsidRDefault="00CA6BAA" w:rsidP="00CA6BAA">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 o:spid="_x0000_s1030" type="#_x0000_t202" style="position:absolute;margin-left:-11.05pt;margin-top:3.1pt;width:541.5pt;height:18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hruw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" filled="f" stroked="f">
                <v:textbox>
                  <w:txbxContent>
                    <w:p w:rsidR="00CA6BAA" w:rsidRDefault="00CA6BAA" w:rsidP="00CA6BAA">
                      <w:pPr>
                        <w:rPr>
                          <w:rFonts w:ascii="Arial Black" w:hAnsi="Arial Black"/>
                          <w:b/>
                          <w:bCs/>
                          <w:i/>
                          <w:iCs/>
                          <w:color w:val="000000"/>
                          <w:sz w:val="56"/>
                        </w:rPr>
                      </w:pPr>
                      <w:r>
                        <w:rPr>
                          <w:rFonts w:ascii="Arial Black" w:hAnsi="Arial Black"/>
                          <w:b/>
                          <w:bCs/>
                          <w:i/>
                          <w:iCs/>
                          <w:color w:val="000000"/>
                          <w:sz w:val="56"/>
                        </w:rPr>
                        <w:t>DOMINION WIRE &amp; CABLES LTD.</w:t>
                      </w:r>
                    </w:p>
                    <w:p w:rsidR="00CA6BAA" w:rsidRDefault="00CA6BAA" w:rsidP="00CA6BAA">
                      <w:pPr>
                        <w:pStyle w:val="Heading1"/>
                        <w:rPr>
                          <w:rFonts w:ascii="Copperplate Gothic Bold" w:hAnsi="Copperplate Gothic Bold"/>
                          <w:color w:val="000000"/>
                          <w:sz w:val="24"/>
                        </w:rPr>
                      </w:pPr>
                      <w:r>
                        <w:rPr>
                          <w:rFonts w:ascii="Copperplate Gothic Bold" w:hAnsi="Copperplate Gothic Bold"/>
                          <w:color w:val="000000"/>
                          <w:sz w:val="24"/>
                        </w:rPr>
                        <w:t>QUALITY CABLE MANUFACTURES, DISTRIBUTORS AND EXPORTERS</w:t>
                      </w:r>
                    </w:p>
                    <w:p w:rsidR="00CA6BAA" w:rsidRDefault="00CA6BAA" w:rsidP="00CA6BAA">
                      <w:pPr>
                        <w:jc w:val="center"/>
                        <w:rPr>
                          <w:rFonts w:ascii="Arial" w:hAnsi="Arial" w:cs="Arial"/>
                          <w:b/>
                          <w:bCs/>
                          <w:color w:val="000000"/>
                          <w:sz w:val="11"/>
                        </w:rPr>
                      </w:pPr>
                      <w:proofErr w:type="gramStart"/>
                      <w:r>
                        <w:rPr>
                          <w:b/>
                          <w:bCs/>
                          <w:color w:val="000000"/>
                        </w:rPr>
                        <w:t>LOT 3, KINGS ROAD, YALALEVU, BA.</w:t>
                      </w:r>
                      <w:proofErr w:type="gramEnd"/>
                      <w:r>
                        <w:rPr>
                          <w:b/>
                          <w:bCs/>
                          <w:color w:val="000000"/>
                        </w:rPr>
                        <w:t xml:space="preserve"> </w:t>
                      </w:r>
                      <w:proofErr w:type="gramStart"/>
                      <w:r>
                        <w:rPr>
                          <w:b/>
                          <w:bCs/>
                          <w:color w:val="000000"/>
                        </w:rPr>
                        <w:t>P.O. BOX 1562, BA, FIJI.</w:t>
                      </w:r>
                      <w:proofErr w:type="gramEnd"/>
                    </w:p>
                    <w:p w:rsidR="00CA6BAA" w:rsidRDefault="00CA6BAA" w:rsidP="00CA6BAA">
                      <w:pPr>
                        <w:pStyle w:val="Heading2"/>
                        <w:pBdr>
                          <w:bottom w:val="double" w:sz="6" w:space="1" w:color="auto"/>
                        </w:pBdr>
                        <w:jc w:val="center"/>
                        <w:rPr>
                          <w:rFonts w:ascii="Tahoma" w:hAnsi="Tahoma" w:cs="Tahoma"/>
                          <w:color w:val="000000"/>
                          <w:u w:val="none"/>
                        </w:rPr>
                      </w:pPr>
                      <w:r>
                        <w:rPr>
                          <w:rFonts w:ascii="Tahoma" w:hAnsi="Tahoma" w:cs="Tahoma"/>
                          <w:color w:val="000000"/>
                          <w:u w:val="none"/>
                        </w:rPr>
                        <w:t>PHONE: (679)</w:t>
                      </w:r>
                      <w:proofErr w:type="gramStart"/>
                      <w:r>
                        <w:rPr>
                          <w:rFonts w:ascii="Tahoma" w:hAnsi="Tahoma" w:cs="Tahoma"/>
                          <w:color w:val="000000"/>
                          <w:u w:val="none"/>
                        </w:rPr>
                        <w:t>6675244  FAX</w:t>
                      </w:r>
                      <w:proofErr w:type="gramEnd"/>
                      <w:r>
                        <w:rPr>
                          <w:rFonts w:ascii="Tahoma" w:hAnsi="Tahoma" w:cs="Tahoma"/>
                          <w:color w:val="000000"/>
                          <w:u w:val="none"/>
                        </w:rPr>
                        <w:t xml:space="preserve">: (679)6670023, </w:t>
                      </w:r>
                    </w:p>
                    <w:p w:rsidR="00CA6BAA" w:rsidRDefault="00CA6BAA" w:rsidP="00CA6BAA">
                      <w:pPr>
                        <w:pStyle w:val="Heading2"/>
                        <w:pBdr>
                          <w:bottom w:val="double" w:sz="6" w:space="1" w:color="auto"/>
                        </w:pBdr>
                        <w:jc w:val="center"/>
                        <w:rPr>
                          <w:rFonts w:ascii="Tahoma" w:hAnsi="Tahoma" w:cs="Tahoma"/>
                          <w:color w:val="000000"/>
                          <w:u w:val="none"/>
                        </w:rPr>
                      </w:pPr>
                      <w:r>
                        <w:rPr>
                          <w:rFonts w:ascii="Tahoma" w:hAnsi="Tahoma" w:cs="Tahoma"/>
                          <w:color w:val="000000"/>
                          <w:u w:val="none"/>
                        </w:rPr>
                        <w:t xml:space="preserve">E-Mail: </w:t>
                      </w:r>
                      <w:hyperlink r:id="rId16" w:history="1">
                        <w:r w:rsidRPr="00CA43DE">
                          <w:rPr>
                            <w:rStyle w:val="Hyperlink"/>
                            <w:rFonts w:ascii="Tahoma" w:hAnsi="Tahoma" w:cs="Tahoma"/>
                          </w:rPr>
                          <w:t>sales@dominioncables.com</w:t>
                        </w:r>
                      </w:hyperlink>
                      <w:r>
                        <w:rPr>
                          <w:rFonts w:ascii="Tahoma" w:hAnsi="Tahoma" w:cs="Tahoma"/>
                          <w:color w:val="000000"/>
                          <w:u w:val="none"/>
                        </w:rPr>
                        <w:tab/>
                      </w:r>
                      <w:r>
                        <w:rPr>
                          <w:rFonts w:ascii="Tahoma" w:hAnsi="Tahoma" w:cs="Tahoma"/>
                          <w:color w:val="000000"/>
                          <w:u w:val="none"/>
                        </w:rPr>
                        <w:tab/>
                        <w:t>web: www.dominioncables.com</w:t>
                      </w:r>
                    </w:p>
                    <w:p w:rsidR="00CA6BAA" w:rsidRDefault="00CA6BAA" w:rsidP="00CA6BAA">
                      <w:pPr>
                        <w:jc w:val="center"/>
                        <w:rPr>
                          <w:rFonts w:ascii="Tahoma" w:hAnsi="Tahoma" w:cs="Tahoma"/>
                          <w:b/>
                          <w:bCs/>
                          <w:sz w:val="15"/>
                        </w:rPr>
                      </w:pPr>
                    </w:p>
                    <w:p w:rsidR="00CA6BAA" w:rsidRDefault="00CA6BAA" w:rsidP="00CA6BAA">
                      <w:pPr>
                        <w:jc w:val="center"/>
                        <w:rPr>
                          <w:rFonts w:ascii="Tahoma" w:hAnsi="Tahoma" w:cs="Tahoma"/>
                          <w:b/>
                          <w:bCs/>
                          <w:sz w:val="14"/>
                        </w:rPr>
                      </w:pPr>
                      <w:r>
                        <w:rPr>
                          <w:rFonts w:ascii="Tahoma" w:hAnsi="Tahoma" w:cs="Tahoma"/>
                          <w:b/>
                          <w:bCs/>
                          <w:sz w:val="14"/>
                        </w:rPr>
                        <w:t>Dominion Cables is a leader in the Cable Industry. The services of sales and technical staff are always available to assist with any enquiry.</w:t>
                      </w:r>
                    </w:p>
                    <w:p w:rsidR="00CA6BAA" w:rsidRDefault="00CA6BAA" w:rsidP="00CA6BAA">
                      <w:pPr>
                        <w:jc w:val="center"/>
                        <w:rPr>
                          <w:rFonts w:ascii="Tahoma" w:hAnsi="Tahoma" w:cs="Tahoma"/>
                          <w:b/>
                          <w:bCs/>
                          <w:sz w:val="12"/>
                        </w:rPr>
                      </w:pPr>
                      <w:r>
                        <w:rPr>
                          <w:rFonts w:ascii="Tahoma" w:hAnsi="Tahoma" w:cs="Tahoma"/>
                          <w:b/>
                          <w:bCs/>
                          <w:sz w:val="14"/>
                        </w:rPr>
                        <w:t>The Dominion Cables policy is one of continual improvement. Details as published may be subject to change.</w:t>
                      </w:r>
                    </w:p>
                    <w:p w:rsidR="00CA6BAA" w:rsidRDefault="00CA6BAA" w:rsidP="00CA6BAA">
                      <w:pPr>
                        <w:jc w:val="center"/>
                        <w:rPr>
                          <w:rFonts w:ascii="Arial" w:hAnsi="Arial" w:cs="Arial"/>
                          <w:b/>
                          <w:bCs/>
                          <w:sz w:val="12"/>
                        </w:rPr>
                      </w:pPr>
                    </w:p>
                    <w:p w:rsidR="00CA6BAA" w:rsidRDefault="00CA6BAA" w:rsidP="00CA6BAA">
                      <w:pPr>
                        <w:pStyle w:val="BodyText3"/>
                        <w:rPr>
                          <w:sz w:val="11"/>
                        </w:rPr>
                      </w:pPr>
                      <w:r>
                        <w:rPr>
                          <w:sz w:val="11"/>
                        </w:rPr>
                        <w:t>This brochure is distributed with the understanding that the authors and editors are not responsible for the results of any action taken on the basis of information in this work, or any errors or omissions. Further, Dominion Cables is not engaged in rendering professional services. Dominion Cables expressly disclaims all and any liability to any person in respect of anything and of the consequences of anything done or omitted to be done by any such person in reliance whether whole or partial of the whole or any part of the contents of this publication. All rights reserve</w:t>
                      </w: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rPr>
                          <w:b w:val="0"/>
                          <w:bCs/>
                        </w:rPr>
                      </w:pPr>
                    </w:p>
                    <w:p w:rsidR="00CA6BAA" w:rsidRDefault="00CA6BAA" w:rsidP="00CA6BAA">
                      <w:pPr>
                        <w:pStyle w:val="BodyText3"/>
                      </w:pPr>
                    </w:p>
                  </w:txbxContent>
                </v:textbox>
              </v:shape>
            </w:pict>
          </mc:Fallback>
        </mc:AlternateContent>
      </w: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Pr>
        <w:pStyle w:val="Header"/>
        <w:tabs>
          <w:tab w:val="clear" w:pos="4320"/>
          <w:tab w:val="clear" w:pos="8640"/>
        </w:tabs>
      </w:pPr>
    </w:p>
    <w:p w:rsidR="00CA6BAA" w:rsidRDefault="00CA6BAA" w:rsidP="00CA6BAA"/>
    <w:p w:rsidR="00CA6BAA" w:rsidRDefault="00CA6BAA" w:rsidP="00CA6BAA"/>
    <w:p w:rsidR="00CA6BAA" w:rsidRDefault="00CA6BAA" w:rsidP="00CA6BAA"/>
    <w:p w:rsidR="00CA6BAA" w:rsidRDefault="00CA6BAA" w:rsidP="00CA6BAA"/>
    <w:p w:rsidR="00CA6BAA" w:rsidRDefault="00CA6BAA" w:rsidP="00CA6BAA">
      <w:pPr>
        <w:pStyle w:val="Header"/>
        <w:tabs>
          <w:tab w:val="clear" w:pos="4320"/>
          <w:tab w:val="clear" w:pos="8640"/>
        </w:tabs>
        <w:rPr>
          <w:noProof/>
          <w:sz w:val="20"/>
        </w:rPr>
      </w:pPr>
    </w:p>
    <w:p w:rsidR="00CA6BAA" w:rsidRDefault="00CA6BAA" w:rsidP="00CA6BAA">
      <w:pPr>
        <w:pStyle w:val="Header"/>
        <w:tabs>
          <w:tab w:val="clear" w:pos="4320"/>
          <w:tab w:val="clear" w:pos="8640"/>
        </w:tabs>
        <w:rPr>
          <w:noProof/>
          <w:sz w:val="20"/>
        </w:rPr>
      </w:pPr>
    </w:p>
    <w:p w:rsidR="00CA6BAA" w:rsidRDefault="00CA6BAA" w:rsidP="00CA6BAA">
      <w:pPr>
        <w:pStyle w:val="Header"/>
        <w:tabs>
          <w:tab w:val="clear" w:pos="4320"/>
          <w:tab w:val="clear" w:pos="8640"/>
        </w:tabs>
        <w:rPr>
          <w:noProof/>
          <w:sz w:val="20"/>
        </w:rPr>
      </w:pPr>
      <w:r>
        <w:rPr>
          <w:noProof/>
          <w:sz w:val="20"/>
        </w:rPr>
        <mc:AlternateContent>
          <mc:Choice Requires="wps">
            <w:drawing>
              <wp:anchor distT="0" distB="0" distL="114300" distR="114300" simplePos="0" relativeHeight="251665408" behindDoc="0" locked="0" layoutInCell="1" allowOverlap="1" wp14:anchorId="3FB532B7" wp14:editId="25675A71">
                <wp:simplePos x="0" y="0"/>
                <wp:positionH relativeFrom="column">
                  <wp:posOffset>-146685</wp:posOffset>
                </wp:positionH>
                <wp:positionV relativeFrom="paragraph">
                  <wp:posOffset>104775</wp:posOffset>
                </wp:positionV>
                <wp:extent cx="6732270" cy="228600"/>
                <wp:effectExtent l="0" t="0" r="11430" b="19050"/>
                <wp:wrapNone/>
                <wp:docPr id="33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28600"/>
                        </a:xfrm>
                        <a:prstGeom prst="rect">
                          <a:avLst/>
                        </a:prstGeom>
                        <a:solidFill>
                          <a:srgbClr val="FFFF00"/>
                        </a:solidFill>
                        <a:ln w="9525">
                          <a:solidFill>
                            <a:srgbClr val="000000"/>
                          </a:solidFill>
                          <a:miter lim="800000"/>
                          <a:headEnd/>
                          <a:tailEnd/>
                        </a:ln>
                      </wps:spPr>
                      <wps:txbx>
                        <w:txbxContent>
                          <w:p w:rsidR="00CA6BAA" w:rsidRDefault="00CA6BAA" w:rsidP="00CA6BAA">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r>
                              <w:rPr>
                                <w:rFonts w:ascii="Arial" w:hAnsi="Arial" w:cs="Arial"/>
                                <w:color w:val="00000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31" type="#_x0000_t202" style="position:absolute;margin-left:-11.55pt;margin-top:8.25pt;width:530.1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" fillcolor="yellow">
                <v:textbox>
                  <w:txbxContent>
                    <w:p w:rsidR="00CA6BAA" w:rsidRDefault="00CA6BAA" w:rsidP="00CA6BAA">
                      <w:pPr>
                        <w:pStyle w:val="Header"/>
                        <w:tabs>
                          <w:tab w:val="clear" w:pos="4320"/>
                          <w:tab w:val="clear" w:pos="8640"/>
                        </w:tabs>
                        <w:rPr>
                          <w:rFonts w:ascii="Arial" w:hAnsi="Arial" w:cs="Arial"/>
                          <w:color w:val="000000"/>
                          <w:sz w:val="18"/>
                        </w:rPr>
                      </w:pPr>
                      <w:r>
                        <w:rPr>
                          <w:rFonts w:ascii="Arial" w:hAnsi="Arial" w:cs="Arial"/>
                          <w:color w:val="000000"/>
                          <w:sz w:val="18"/>
                        </w:rPr>
                        <w:t xml:space="preserve">DOMINION CABLES – LIGHTING FIJI AND THE PACIFIC                                                                            </w:t>
                      </w:r>
                      <w:r>
                        <w:rPr>
                          <w:rFonts w:ascii="Arial" w:hAnsi="Arial" w:cs="Arial"/>
                          <w:color w:val="000000"/>
                          <w:sz w:val="18"/>
                        </w:rPr>
                        <w:t xml:space="preserve">                             </w:t>
                      </w:r>
                    </w:p>
                  </w:txbxContent>
                </v:textbox>
              </v:shape>
            </w:pict>
          </mc:Fallback>
        </mc:AlternateContent>
      </w:r>
    </w:p>
    <w:p w:rsidR="00C33AB5" w:rsidRDefault="00C33AB5" w:rsidP="00C33AB5">
      <w:pPr>
        <w:pStyle w:val="Header"/>
        <w:tabs>
          <w:tab w:val="clear" w:pos="4320"/>
          <w:tab w:val="clear" w:pos="8640"/>
        </w:tabs>
      </w:pPr>
    </w:p>
    <w:sectPr w:rsidR="00C33AB5" w:rsidSect="006F250E">
      <w:pgSz w:w="11906" w:h="16838"/>
      <w:pgMar w:top="284" w:right="746"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434" w:rsidRDefault="001E0434">
      <w:r>
        <w:separator/>
      </w:r>
    </w:p>
  </w:endnote>
  <w:endnote w:type="continuationSeparator" w:id="0">
    <w:p w:rsidR="001E0434" w:rsidRDefault="001E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434" w:rsidRDefault="001E0434">
      <w:r>
        <w:separator/>
      </w:r>
    </w:p>
  </w:footnote>
  <w:footnote w:type="continuationSeparator" w:id="0">
    <w:p w:rsidR="001E0434" w:rsidRDefault="001E0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E98A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204350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549C5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466230"/>
    <w:lvl w:ilvl="0">
      <w:start w:val="1"/>
      <w:numFmt w:val="decimal"/>
      <w:pStyle w:val="ListNumber2"/>
      <w:lvlText w:val="%1."/>
      <w:lvlJc w:val="left"/>
      <w:pPr>
        <w:tabs>
          <w:tab w:val="num" w:pos="643"/>
        </w:tabs>
        <w:ind w:left="643" w:hanging="360"/>
      </w:pPr>
    </w:lvl>
  </w:abstractNum>
  <w:abstractNum w:abstractNumId="4">
    <w:nsid w:val="FFFFFF80"/>
    <w:multiLevelType w:val="singleLevel"/>
    <w:tmpl w:val="6A862FE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AB41C7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512FD0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5486C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28C9D6C"/>
    <w:lvl w:ilvl="0">
      <w:start w:val="1"/>
      <w:numFmt w:val="decimal"/>
      <w:pStyle w:val="ListNumber"/>
      <w:lvlText w:val="%1."/>
      <w:lvlJc w:val="left"/>
      <w:pPr>
        <w:tabs>
          <w:tab w:val="num" w:pos="360"/>
        </w:tabs>
        <w:ind w:left="360" w:hanging="360"/>
      </w:pPr>
    </w:lvl>
  </w:abstractNum>
  <w:abstractNum w:abstractNumId="9">
    <w:nsid w:val="FFFFFF89"/>
    <w:multiLevelType w:val="singleLevel"/>
    <w:tmpl w:val="22428D0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1243C7"/>
    <w:multiLevelType w:val="hybridMultilevel"/>
    <w:tmpl w:val="D5909730"/>
    <w:lvl w:ilvl="0" w:tplc="B67664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292479"/>
    <w:multiLevelType w:val="hybridMultilevel"/>
    <w:tmpl w:val="F784280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F3556C"/>
    <w:multiLevelType w:val="hybridMultilevel"/>
    <w:tmpl w:val="A746BA0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8521E1"/>
    <w:multiLevelType w:val="hybridMultilevel"/>
    <w:tmpl w:val="CCB009B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5B30A4C"/>
    <w:multiLevelType w:val="hybridMultilevel"/>
    <w:tmpl w:val="8EB648A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657831"/>
    <w:multiLevelType w:val="hybridMultilevel"/>
    <w:tmpl w:val="9AB6DC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AC5E40"/>
    <w:multiLevelType w:val="hybridMultilevel"/>
    <w:tmpl w:val="31B414BE"/>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9C72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22A3D8A"/>
    <w:multiLevelType w:val="hybridMultilevel"/>
    <w:tmpl w:val="4D9A6ED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F47472"/>
    <w:multiLevelType w:val="hybridMultilevel"/>
    <w:tmpl w:val="FF224E5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156354"/>
    <w:multiLevelType w:val="hybridMultilevel"/>
    <w:tmpl w:val="9FE6BF94"/>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DA738D9"/>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nsid w:val="619E4350"/>
    <w:multiLevelType w:val="singleLevel"/>
    <w:tmpl w:val="08090019"/>
    <w:lvl w:ilvl="0">
      <w:start w:val="1"/>
      <w:numFmt w:val="lowerLetter"/>
      <w:lvlText w:val="(%1)"/>
      <w:lvlJc w:val="left"/>
      <w:pPr>
        <w:tabs>
          <w:tab w:val="num" w:pos="360"/>
        </w:tabs>
        <w:ind w:left="360" w:hanging="360"/>
      </w:pPr>
      <w:rPr>
        <w:rFonts w:hint="default"/>
      </w:rPr>
    </w:lvl>
  </w:abstractNum>
  <w:abstractNum w:abstractNumId="23">
    <w:nsid w:val="68DC7D5D"/>
    <w:multiLevelType w:val="hybridMultilevel"/>
    <w:tmpl w:val="391419D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2903F7"/>
    <w:multiLevelType w:val="hybridMultilevel"/>
    <w:tmpl w:val="74C07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C506B1D"/>
    <w:multiLevelType w:val="hybridMultilevel"/>
    <w:tmpl w:val="EFC284A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19"/>
  </w:num>
  <w:num w:numId="4">
    <w:abstractNumId w:val="16"/>
  </w:num>
  <w:num w:numId="5">
    <w:abstractNumId w:val="24"/>
  </w:num>
  <w:num w:numId="6">
    <w:abstractNumId w:val="13"/>
  </w:num>
  <w:num w:numId="7">
    <w:abstractNumId w:val="25"/>
  </w:num>
  <w:num w:numId="8">
    <w:abstractNumId w:val="18"/>
  </w:num>
  <w:num w:numId="9">
    <w:abstractNumId w:val="15"/>
  </w:num>
  <w:num w:numId="10">
    <w:abstractNumId w:val="23"/>
  </w:num>
  <w:num w:numId="11">
    <w:abstractNumId w:val="20"/>
  </w:num>
  <w:num w:numId="12">
    <w:abstractNumId w:val="14"/>
  </w:num>
  <w:num w:numId="13">
    <w:abstractNumId w:val="11"/>
  </w:num>
  <w:num w:numId="14">
    <w:abstractNumId w:val="22"/>
  </w:num>
  <w:num w:numId="15">
    <w:abstractNumId w:val="10"/>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6D2"/>
    <w:rsid w:val="00006028"/>
    <w:rsid w:val="00007A9B"/>
    <w:rsid w:val="0001136E"/>
    <w:rsid w:val="00011A52"/>
    <w:rsid w:val="00012BE3"/>
    <w:rsid w:val="00031916"/>
    <w:rsid w:val="00034DD6"/>
    <w:rsid w:val="0004443D"/>
    <w:rsid w:val="00045ED3"/>
    <w:rsid w:val="00053A41"/>
    <w:rsid w:val="00057CD7"/>
    <w:rsid w:val="00065E63"/>
    <w:rsid w:val="00067B2A"/>
    <w:rsid w:val="00085991"/>
    <w:rsid w:val="000A4F51"/>
    <w:rsid w:val="000D0959"/>
    <w:rsid w:val="000E52E0"/>
    <w:rsid w:val="000F35D4"/>
    <w:rsid w:val="00110788"/>
    <w:rsid w:val="00144953"/>
    <w:rsid w:val="0015018C"/>
    <w:rsid w:val="00163B48"/>
    <w:rsid w:val="001726F7"/>
    <w:rsid w:val="00180FCE"/>
    <w:rsid w:val="00187B39"/>
    <w:rsid w:val="001A538D"/>
    <w:rsid w:val="001D55AB"/>
    <w:rsid w:val="001D738E"/>
    <w:rsid w:val="001E0434"/>
    <w:rsid w:val="001F399C"/>
    <w:rsid w:val="00205279"/>
    <w:rsid w:val="00205DA8"/>
    <w:rsid w:val="00213C8B"/>
    <w:rsid w:val="00216470"/>
    <w:rsid w:val="00227533"/>
    <w:rsid w:val="002309BF"/>
    <w:rsid w:val="00242CCC"/>
    <w:rsid w:val="002624BC"/>
    <w:rsid w:val="00263E45"/>
    <w:rsid w:val="00270A53"/>
    <w:rsid w:val="0027511A"/>
    <w:rsid w:val="002835BC"/>
    <w:rsid w:val="002945A9"/>
    <w:rsid w:val="002A1AA7"/>
    <w:rsid w:val="002B49EC"/>
    <w:rsid w:val="002D3581"/>
    <w:rsid w:val="002F3663"/>
    <w:rsid w:val="003018DA"/>
    <w:rsid w:val="00313CBD"/>
    <w:rsid w:val="003330E8"/>
    <w:rsid w:val="003339BA"/>
    <w:rsid w:val="00337E20"/>
    <w:rsid w:val="00343726"/>
    <w:rsid w:val="00355BD0"/>
    <w:rsid w:val="003725A1"/>
    <w:rsid w:val="00392423"/>
    <w:rsid w:val="003C1E62"/>
    <w:rsid w:val="003D5E1E"/>
    <w:rsid w:val="003E5DC8"/>
    <w:rsid w:val="003E6CFA"/>
    <w:rsid w:val="003F1909"/>
    <w:rsid w:val="003F4133"/>
    <w:rsid w:val="00403998"/>
    <w:rsid w:val="0040539D"/>
    <w:rsid w:val="00406D26"/>
    <w:rsid w:val="00413908"/>
    <w:rsid w:val="004145A0"/>
    <w:rsid w:val="00430D37"/>
    <w:rsid w:val="00454771"/>
    <w:rsid w:val="00457EC4"/>
    <w:rsid w:val="00462065"/>
    <w:rsid w:val="00470F9D"/>
    <w:rsid w:val="004715D0"/>
    <w:rsid w:val="0049278F"/>
    <w:rsid w:val="00497D0E"/>
    <w:rsid w:val="004A1D76"/>
    <w:rsid w:val="004C16D3"/>
    <w:rsid w:val="004D4030"/>
    <w:rsid w:val="004F11FC"/>
    <w:rsid w:val="004F7CE8"/>
    <w:rsid w:val="0050005D"/>
    <w:rsid w:val="00501E7D"/>
    <w:rsid w:val="00524F6C"/>
    <w:rsid w:val="005319E1"/>
    <w:rsid w:val="00540844"/>
    <w:rsid w:val="00541395"/>
    <w:rsid w:val="00573C6A"/>
    <w:rsid w:val="005804D1"/>
    <w:rsid w:val="0058421E"/>
    <w:rsid w:val="005853B6"/>
    <w:rsid w:val="005A4473"/>
    <w:rsid w:val="005B0980"/>
    <w:rsid w:val="005C2B0F"/>
    <w:rsid w:val="005D312F"/>
    <w:rsid w:val="005D590D"/>
    <w:rsid w:val="005E55B9"/>
    <w:rsid w:val="005F3125"/>
    <w:rsid w:val="00605948"/>
    <w:rsid w:val="00606125"/>
    <w:rsid w:val="0060737C"/>
    <w:rsid w:val="00626DE9"/>
    <w:rsid w:val="006315BB"/>
    <w:rsid w:val="006357C3"/>
    <w:rsid w:val="0065512D"/>
    <w:rsid w:val="00661540"/>
    <w:rsid w:val="00665572"/>
    <w:rsid w:val="00665EBB"/>
    <w:rsid w:val="00672115"/>
    <w:rsid w:val="006732C7"/>
    <w:rsid w:val="00673FED"/>
    <w:rsid w:val="00682889"/>
    <w:rsid w:val="006829C7"/>
    <w:rsid w:val="00693EC4"/>
    <w:rsid w:val="006A0D03"/>
    <w:rsid w:val="006A1201"/>
    <w:rsid w:val="006A418B"/>
    <w:rsid w:val="006B4A9A"/>
    <w:rsid w:val="006B78A1"/>
    <w:rsid w:val="006C6D62"/>
    <w:rsid w:val="006D5B1B"/>
    <w:rsid w:val="006E077F"/>
    <w:rsid w:val="006F250E"/>
    <w:rsid w:val="006F305A"/>
    <w:rsid w:val="007038C6"/>
    <w:rsid w:val="0070661A"/>
    <w:rsid w:val="007134C5"/>
    <w:rsid w:val="00721D98"/>
    <w:rsid w:val="007234DA"/>
    <w:rsid w:val="00724FA9"/>
    <w:rsid w:val="007263C7"/>
    <w:rsid w:val="00747EF9"/>
    <w:rsid w:val="007608B5"/>
    <w:rsid w:val="00764EBE"/>
    <w:rsid w:val="00765348"/>
    <w:rsid w:val="0077669D"/>
    <w:rsid w:val="007A01A6"/>
    <w:rsid w:val="007B50BC"/>
    <w:rsid w:val="007C795C"/>
    <w:rsid w:val="007D7AE2"/>
    <w:rsid w:val="007E66D2"/>
    <w:rsid w:val="007F225E"/>
    <w:rsid w:val="00813CA6"/>
    <w:rsid w:val="00822CD1"/>
    <w:rsid w:val="00827F50"/>
    <w:rsid w:val="00846304"/>
    <w:rsid w:val="00866F08"/>
    <w:rsid w:val="008718EB"/>
    <w:rsid w:val="008B3BE6"/>
    <w:rsid w:val="008B44BE"/>
    <w:rsid w:val="008C4055"/>
    <w:rsid w:val="008C7C8C"/>
    <w:rsid w:val="008D5F1C"/>
    <w:rsid w:val="008D6A03"/>
    <w:rsid w:val="008F041E"/>
    <w:rsid w:val="00911DB0"/>
    <w:rsid w:val="009128FE"/>
    <w:rsid w:val="00915E63"/>
    <w:rsid w:val="0092243F"/>
    <w:rsid w:val="0093452E"/>
    <w:rsid w:val="00937FB9"/>
    <w:rsid w:val="00952A55"/>
    <w:rsid w:val="00955B79"/>
    <w:rsid w:val="00963E8A"/>
    <w:rsid w:val="00973524"/>
    <w:rsid w:val="00976EE0"/>
    <w:rsid w:val="00994E45"/>
    <w:rsid w:val="009A2EB9"/>
    <w:rsid w:val="009C0E64"/>
    <w:rsid w:val="009F27E4"/>
    <w:rsid w:val="00A11278"/>
    <w:rsid w:val="00A14375"/>
    <w:rsid w:val="00A14591"/>
    <w:rsid w:val="00A2417E"/>
    <w:rsid w:val="00A247C0"/>
    <w:rsid w:val="00A30474"/>
    <w:rsid w:val="00A30E29"/>
    <w:rsid w:val="00A34084"/>
    <w:rsid w:val="00A44E39"/>
    <w:rsid w:val="00A4698C"/>
    <w:rsid w:val="00A4754D"/>
    <w:rsid w:val="00A51C84"/>
    <w:rsid w:val="00A5693D"/>
    <w:rsid w:val="00A906CE"/>
    <w:rsid w:val="00A93DC0"/>
    <w:rsid w:val="00A96EB5"/>
    <w:rsid w:val="00AA2EBA"/>
    <w:rsid w:val="00AA481B"/>
    <w:rsid w:val="00AC05F4"/>
    <w:rsid w:val="00AC2740"/>
    <w:rsid w:val="00AC4D67"/>
    <w:rsid w:val="00AD2052"/>
    <w:rsid w:val="00AD5AE7"/>
    <w:rsid w:val="00AD64C1"/>
    <w:rsid w:val="00AE1B57"/>
    <w:rsid w:val="00AF06FC"/>
    <w:rsid w:val="00AF37EC"/>
    <w:rsid w:val="00B00A4E"/>
    <w:rsid w:val="00B44E3F"/>
    <w:rsid w:val="00B544AB"/>
    <w:rsid w:val="00B57C6F"/>
    <w:rsid w:val="00B63116"/>
    <w:rsid w:val="00B72886"/>
    <w:rsid w:val="00B74E75"/>
    <w:rsid w:val="00B964FC"/>
    <w:rsid w:val="00BA4228"/>
    <w:rsid w:val="00BA54B6"/>
    <w:rsid w:val="00BA60C2"/>
    <w:rsid w:val="00BC56ED"/>
    <w:rsid w:val="00BE176F"/>
    <w:rsid w:val="00BF0314"/>
    <w:rsid w:val="00BF3FF6"/>
    <w:rsid w:val="00BF5699"/>
    <w:rsid w:val="00C043D1"/>
    <w:rsid w:val="00C27903"/>
    <w:rsid w:val="00C3170F"/>
    <w:rsid w:val="00C33AB5"/>
    <w:rsid w:val="00C81C0D"/>
    <w:rsid w:val="00CA6BAA"/>
    <w:rsid w:val="00CC0C4E"/>
    <w:rsid w:val="00CC25EA"/>
    <w:rsid w:val="00CC3A8B"/>
    <w:rsid w:val="00CD2639"/>
    <w:rsid w:val="00CD7996"/>
    <w:rsid w:val="00CE34E7"/>
    <w:rsid w:val="00CE7EF7"/>
    <w:rsid w:val="00CF7122"/>
    <w:rsid w:val="00D121E2"/>
    <w:rsid w:val="00D33B71"/>
    <w:rsid w:val="00D3490B"/>
    <w:rsid w:val="00D476D5"/>
    <w:rsid w:val="00D57EC8"/>
    <w:rsid w:val="00D640E9"/>
    <w:rsid w:val="00D705DD"/>
    <w:rsid w:val="00D73F33"/>
    <w:rsid w:val="00D758A3"/>
    <w:rsid w:val="00D84DD2"/>
    <w:rsid w:val="00D87BA3"/>
    <w:rsid w:val="00D9533B"/>
    <w:rsid w:val="00DB337F"/>
    <w:rsid w:val="00DB381F"/>
    <w:rsid w:val="00DB6B85"/>
    <w:rsid w:val="00DB6BDE"/>
    <w:rsid w:val="00DB732C"/>
    <w:rsid w:val="00DC2896"/>
    <w:rsid w:val="00DC31CA"/>
    <w:rsid w:val="00DE63F9"/>
    <w:rsid w:val="00DE6B03"/>
    <w:rsid w:val="00DF5F89"/>
    <w:rsid w:val="00E01BA1"/>
    <w:rsid w:val="00E02883"/>
    <w:rsid w:val="00E21BE2"/>
    <w:rsid w:val="00E5566F"/>
    <w:rsid w:val="00E55920"/>
    <w:rsid w:val="00E75575"/>
    <w:rsid w:val="00E7748B"/>
    <w:rsid w:val="00E81BAE"/>
    <w:rsid w:val="00E85997"/>
    <w:rsid w:val="00E96284"/>
    <w:rsid w:val="00EB0662"/>
    <w:rsid w:val="00EB12E2"/>
    <w:rsid w:val="00EB2196"/>
    <w:rsid w:val="00EB2576"/>
    <w:rsid w:val="00EC0E14"/>
    <w:rsid w:val="00EC1DCA"/>
    <w:rsid w:val="00ED6EA2"/>
    <w:rsid w:val="00ED7282"/>
    <w:rsid w:val="00EE1E28"/>
    <w:rsid w:val="00EE3BD1"/>
    <w:rsid w:val="00EE4CD9"/>
    <w:rsid w:val="00EF327B"/>
    <w:rsid w:val="00EF752A"/>
    <w:rsid w:val="00F119B8"/>
    <w:rsid w:val="00F14D58"/>
    <w:rsid w:val="00F256E1"/>
    <w:rsid w:val="00F322CD"/>
    <w:rsid w:val="00F35B81"/>
    <w:rsid w:val="00F36835"/>
    <w:rsid w:val="00F40EFB"/>
    <w:rsid w:val="00F55689"/>
    <w:rsid w:val="00F62385"/>
    <w:rsid w:val="00F7601E"/>
    <w:rsid w:val="00F967BE"/>
    <w:rsid w:val="00FA5A16"/>
    <w:rsid w:val="00FB1797"/>
    <w:rsid w:val="00FB3026"/>
    <w:rsid w:val="00FD0947"/>
    <w:rsid w:val="00FD6AB7"/>
    <w:rsid w:val="00FE2F41"/>
    <w:rsid w:val="00FE385D"/>
    <w:rsid w:val="00FF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8FE"/>
    <w:rPr>
      <w:sz w:val="24"/>
      <w:szCs w:val="24"/>
      <w:lang w:val="en-AU"/>
    </w:rPr>
  </w:style>
  <w:style w:type="paragraph" w:styleId="Heading1">
    <w:name w:val="heading 1"/>
    <w:basedOn w:val="Normal"/>
    <w:next w:val="Normal"/>
    <w:link w:val="Heading1Char"/>
    <w:qFormat/>
    <w:pPr>
      <w:keepNext/>
      <w:jc w:val="center"/>
      <w:outlineLvl w:val="0"/>
    </w:pPr>
    <w:rPr>
      <w:rFonts w:ascii="Arial" w:hAnsi="Arial"/>
      <w:b/>
      <w:sz w:val="18"/>
      <w:lang w:val="en-US"/>
    </w:rPr>
  </w:style>
  <w:style w:type="paragraph" w:styleId="Heading2">
    <w:name w:val="heading 2"/>
    <w:basedOn w:val="Normal"/>
    <w:next w:val="Normal"/>
    <w:link w:val="Heading2Char"/>
    <w:qFormat/>
    <w:pPr>
      <w:keepNext/>
      <w:widowControl w:val="0"/>
      <w:outlineLvl w:val="1"/>
    </w:pPr>
    <w:rPr>
      <w:b/>
      <w:sz w:val="20"/>
      <w:szCs w:val="20"/>
      <w:u w:val="single"/>
      <w:lang w:val="en-NZ"/>
    </w:rPr>
  </w:style>
  <w:style w:type="paragraph" w:styleId="Heading3">
    <w:name w:val="heading 3"/>
    <w:basedOn w:val="Normal"/>
    <w:next w:val="Normal"/>
    <w:link w:val="Heading3Char"/>
    <w:qFormat/>
    <w:pPr>
      <w:keepNext/>
      <w:jc w:val="center"/>
      <w:outlineLvl w:val="2"/>
    </w:pPr>
    <w:rPr>
      <w:rFonts w:ascii="Arial" w:hAnsi="Arial"/>
      <w:b/>
      <w:sz w:val="18"/>
      <w:lang w:val="en-US"/>
    </w:rPr>
  </w:style>
  <w:style w:type="paragraph" w:styleId="Heading4">
    <w:name w:val="heading 4"/>
    <w:basedOn w:val="Normal"/>
    <w:next w:val="Normal"/>
    <w:qFormat/>
    <w:pPr>
      <w:keepNext/>
      <w:outlineLvl w:val="3"/>
    </w:pPr>
    <w:rPr>
      <w:b/>
      <w:bCs/>
      <w:sz w:val="36"/>
      <w:lang w:val="en-US"/>
    </w:rPr>
  </w:style>
  <w:style w:type="paragraph" w:styleId="Heading5">
    <w:name w:val="heading 5"/>
    <w:basedOn w:val="Normal"/>
    <w:next w:val="Normal"/>
    <w:qFormat/>
    <w:pPr>
      <w:keepNext/>
      <w:jc w:val="center"/>
      <w:outlineLvl w:val="4"/>
    </w:pPr>
    <w:rPr>
      <w:rFonts w:ascii="Arial Black" w:hAnsi="Arial Black"/>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18"/>
      <w:szCs w:val="20"/>
      <w:lang w:val="en-NZ"/>
    </w:rPr>
  </w:style>
  <w:style w:type="paragraph" w:styleId="Header">
    <w:name w:val="header"/>
    <w:basedOn w:val="Normal"/>
    <w:link w:val="HeaderChar"/>
    <w:pPr>
      <w:tabs>
        <w:tab w:val="center" w:pos="4320"/>
        <w:tab w:val="right" w:pos="8640"/>
      </w:tabs>
    </w:pPr>
    <w:rPr>
      <w:lang w:val="en-US"/>
    </w:rPr>
  </w:style>
  <w:style w:type="paragraph" w:styleId="BodyText2">
    <w:name w:val="Body Text 2"/>
    <w:basedOn w:val="Normal"/>
    <w:link w:val="BodyText2Char"/>
    <w:pPr>
      <w:jc w:val="center"/>
    </w:pPr>
    <w:rPr>
      <w:rFonts w:ascii="Arial" w:hAnsi="Arial" w:cs="Arial"/>
      <w:b/>
      <w:bCs/>
      <w:lang w:val="en-US"/>
    </w:rPr>
  </w:style>
  <w:style w:type="paragraph" w:styleId="BodyText3">
    <w:name w:val="Body Text 3"/>
    <w:basedOn w:val="Normal"/>
    <w:link w:val="BodyText3Char"/>
    <w:pPr>
      <w:jc w:val="center"/>
    </w:pPr>
    <w:rPr>
      <w:rFonts w:ascii="Arial" w:hAnsi="Arial"/>
      <w:b/>
      <w:sz w:val="18"/>
      <w:szCs w:val="20"/>
      <w:lang w:val="en-GB"/>
    </w:rPr>
  </w:style>
  <w:style w:type="paragraph" w:styleId="Footer">
    <w:name w:val="footer"/>
    <w:basedOn w:val="Normal"/>
    <w:pPr>
      <w:tabs>
        <w:tab w:val="center" w:pos="4153"/>
        <w:tab w:val="right" w:pos="8306"/>
      </w:tabs>
    </w:pPr>
    <w:rPr>
      <w:sz w:val="20"/>
      <w:szCs w:val="20"/>
      <w:lang w:val="en-GB"/>
    </w:rPr>
  </w:style>
  <w:style w:type="paragraph" w:styleId="BlockText">
    <w:name w:val="Block Text"/>
    <w:basedOn w:val="Normal"/>
    <w:pPr>
      <w:ind w:left="720" w:right="-3657"/>
    </w:pPr>
    <w:rPr>
      <w:sz w:val="22"/>
      <w:szCs w:val="22"/>
      <w:lang w:val="en-NZ"/>
    </w:rPr>
  </w:style>
  <w:style w:type="paragraph" w:styleId="ListBullet">
    <w:name w:val="List Bullet"/>
    <w:basedOn w:val="Normal"/>
    <w:autoRedefine/>
    <w:pPr>
      <w:numPr>
        <w:numId w:val="17"/>
      </w:numPr>
    </w:pPr>
    <w:rPr>
      <w:sz w:val="20"/>
      <w:szCs w:val="20"/>
      <w:lang w:val="en-GB"/>
    </w:rPr>
  </w:style>
  <w:style w:type="paragraph" w:styleId="ListBullet2">
    <w:name w:val="List Bullet 2"/>
    <w:basedOn w:val="Normal"/>
    <w:autoRedefine/>
    <w:pPr>
      <w:numPr>
        <w:numId w:val="18"/>
      </w:numPr>
      <w:tabs>
        <w:tab w:val="clear" w:pos="643"/>
        <w:tab w:val="num" w:pos="720"/>
      </w:tabs>
      <w:ind w:left="720"/>
    </w:pPr>
    <w:rPr>
      <w:sz w:val="20"/>
      <w:szCs w:val="20"/>
      <w:lang w:val="en-GB"/>
    </w:rPr>
  </w:style>
  <w:style w:type="paragraph" w:styleId="ListBullet3">
    <w:name w:val="List Bullet 3"/>
    <w:basedOn w:val="Normal"/>
    <w:autoRedefine/>
    <w:pPr>
      <w:numPr>
        <w:numId w:val="19"/>
      </w:numPr>
      <w:tabs>
        <w:tab w:val="clear" w:pos="926"/>
        <w:tab w:val="num" w:pos="1080"/>
      </w:tabs>
      <w:ind w:left="1080"/>
    </w:pPr>
    <w:rPr>
      <w:sz w:val="20"/>
      <w:szCs w:val="20"/>
      <w:lang w:val="en-GB"/>
    </w:rPr>
  </w:style>
  <w:style w:type="paragraph" w:styleId="ListBullet4">
    <w:name w:val="List Bullet 4"/>
    <w:basedOn w:val="Normal"/>
    <w:autoRedefine/>
    <w:pPr>
      <w:numPr>
        <w:numId w:val="20"/>
      </w:numPr>
      <w:tabs>
        <w:tab w:val="clear" w:pos="1209"/>
        <w:tab w:val="num" w:pos="1440"/>
      </w:tabs>
      <w:ind w:left="1440"/>
    </w:pPr>
    <w:rPr>
      <w:sz w:val="20"/>
      <w:szCs w:val="20"/>
      <w:lang w:val="en-GB"/>
    </w:rPr>
  </w:style>
  <w:style w:type="paragraph" w:styleId="ListBullet5">
    <w:name w:val="List Bullet 5"/>
    <w:basedOn w:val="Normal"/>
    <w:autoRedefine/>
    <w:pPr>
      <w:numPr>
        <w:numId w:val="21"/>
      </w:numPr>
      <w:tabs>
        <w:tab w:val="clear" w:pos="1492"/>
        <w:tab w:val="num" w:pos="1800"/>
      </w:tabs>
      <w:ind w:left="1800"/>
    </w:pPr>
    <w:rPr>
      <w:sz w:val="20"/>
      <w:szCs w:val="20"/>
      <w:lang w:val="en-GB"/>
    </w:rPr>
  </w:style>
  <w:style w:type="paragraph" w:styleId="ListNumber">
    <w:name w:val="List Number"/>
    <w:basedOn w:val="Normal"/>
    <w:pPr>
      <w:numPr>
        <w:numId w:val="22"/>
      </w:numPr>
    </w:pPr>
    <w:rPr>
      <w:sz w:val="20"/>
      <w:szCs w:val="20"/>
      <w:lang w:val="en-GB"/>
    </w:rPr>
  </w:style>
  <w:style w:type="paragraph" w:styleId="ListNumber2">
    <w:name w:val="List Number 2"/>
    <w:basedOn w:val="Normal"/>
    <w:pPr>
      <w:numPr>
        <w:numId w:val="23"/>
      </w:numPr>
      <w:tabs>
        <w:tab w:val="clear" w:pos="643"/>
        <w:tab w:val="num" w:pos="720"/>
      </w:tabs>
      <w:ind w:left="720"/>
    </w:pPr>
    <w:rPr>
      <w:sz w:val="20"/>
      <w:szCs w:val="20"/>
      <w:lang w:val="en-GB"/>
    </w:rPr>
  </w:style>
  <w:style w:type="paragraph" w:styleId="ListNumber3">
    <w:name w:val="List Number 3"/>
    <w:basedOn w:val="Normal"/>
    <w:pPr>
      <w:numPr>
        <w:numId w:val="24"/>
      </w:numPr>
      <w:tabs>
        <w:tab w:val="clear" w:pos="926"/>
        <w:tab w:val="num" w:pos="1080"/>
      </w:tabs>
      <w:ind w:left="1080"/>
    </w:pPr>
    <w:rPr>
      <w:sz w:val="20"/>
      <w:szCs w:val="20"/>
      <w:lang w:val="en-GB"/>
    </w:rPr>
  </w:style>
  <w:style w:type="paragraph" w:styleId="ListNumber4">
    <w:name w:val="List Number 4"/>
    <w:basedOn w:val="Normal"/>
    <w:pPr>
      <w:numPr>
        <w:numId w:val="25"/>
      </w:numPr>
      <w:tabs>
        <w:tab w:val="clear" w:pos="1209"/>
        <w:tab w:val="num" w:pos="1440"/>
      </w:tabs>
      <w:ind w:left="1440"/>
    </w:pPr>
    <w:rPr>
      <w:sz w:val="20"/>
      <w:szCs w:val="20"/>
      <w:lang w:val="en-GB"/>
    </w:rPr>
  </w:style>
  <w:style w:type="paragraph" w:styleId="ListNumber5">
    <w:name w:val="List Number 5"/>
    <w:basedOn w:val="Normal"/>
    <w:pPr>
      <w:numPr>
        <w:numId w:val="26"/>
      </w:numPr>
      <w:tabs>
        <w:tab w:val="clear" w:pos="1492"/>
        <w:tab w:val="num" w:pos="1800"/>
      </w:tabs>
      <w:ind w:left="1800"/>
    </w:pPr>
    <w:rPr>
      <w:sz w:val="20"/>
      <w:szCs w:val="20"/>
      <w:lang w:val="en-GB"/>
    </w:rPr>
  </w:style>
  <w:style w:type="paragraph" w:styleId="BalloonText">
    <w:name w:val="Balloon Text"/>
    <w:basedOn w:val="Normal"/>
    <w:link w:val="BalloonTextChar"/>
    <w:rsid w:val="00952A55"/>
    <w:rPr>
      <w:rFonts w:ascii="Tahoma" w:hAnsi="Tahoma" w:cs="Tahoma"/>
      <w:sz w:val="16"/>
      <w:szCs w:val="16"/>
    </w:rPr>
  </w:style>
  <w:style w:type="character" w:customStyle="1" w:styleId="BalloonTextChar">
    <w:name w:val="Balloon Text Char"/>
    <w:link w:val="BalloonText"/>
    <w:rsid w:val="00952A55"/>
    <w:rPr>
      <w:rFonts w:ascii="Tahoma" w:hAnsi="Tahoma" w:cs="Tahoma"/>
      <w:sz w:val="16"/>
      <w:szCs w:val="16"/>
      <w:lang w:val="en-AU"/>
    </w:rPr>
  </w:style>
  <w:style w:type="table" w:styleId="TableContemporary">
    <w:name w:val="Table Contemporary"/>
    <w:basedOn w:val="TableNormal"/>
    <w:rsid w:val="0076534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List2">
    <w:name w:val="Table List 2"/>
    <w:basedOn w:val="TableNormal"/>
    <w:rsid w:val="003C1E6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rsid w:val="00D121E2"/>
    <w:rPr>
      <w:rFonts w:ascii="Arial" w:hAnsi="Arial"/>
      <w:b/>
      <w:sz w:val="18"/>
      <w:szCs w:val="24"/>
    </w:rPr>
  </w:style>
  <w:style w:type="character" w:customStyle="1" w:styleId="Heading2Char">
    <w:name w:val="Heading 2 Char"/>
    <w:basedOn w:val="DefaultParagraphFont"/>
    <w:link w:val="Heading2"/>
    <w:rsid w:val="00D121E2"/>
    <w:rPr>
      <w:b/>
      <w:u w:val="single"/>
      <w:lang w:val="en-NZ"/>
    </w:rPr>
  </w:style>
  <w:style w:type="character" w:customStyle="1" w:styleId="Heading3Char">
    <w:name w:val="Heading 3 Char"/>
    <w:basedOn w:val="DefaultParagraphFont"/>
    <w:link w:val="Heading3"/>
    <w:rsid w:val="00D121E2"/>
    <w:rPr>
      <w:rFonts w:ascii="Arial" w:hAnsi="Arial"/>
      <w:b/>
      <w:sz w:val="18"/>
      <w:szCs w:val="24"/>
    </w:rPr>
  </w:style>
  <w:style w:type="character" w:customStyle="1" w:styleId="BodyText3Char">
    <w:name w:val="Body Text 3 Char"/>
    <w:basedOn w:val="DefaultParagraphFont"/>
    <w:link w:val="BodyText3"/>
    <w:rsid w:val="00D121E2"/>
    <w:rPr>
      <w:rFonts w:ascii="Arial" w:hAnsi="Arial"/>
      <w:b/>
      <w:sz w:val="18"/>
      <w:lang w:val="en-GB"/>
    </w:rPr>
  </w:style>
  <w:style w:type="character" w:customStyle="1" w:styleId="BodyTextChar">
    <w:name w:val="Body Text Char"/>
    <w:basedOn w:val="DefaultParagraphFont"/>
    <w:link w:val="BodyText"/>
    <w:rsid w:val="005E55B9"/>
    <w:rPr>
      <w:sz w:val="18"/>
      <w:lang w:val="en-NZ"/>
    </w:rPr>
  </w:style>
  <w:style w:type="table" w:styleId="TableList7">
    <w:name w:val="Table List 7"/>
    <w:basedOn w:val="TableNormal"/>
    <w:rsid w:val="00F3683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MediumGrid3-Accent4">
    <w:name w:val="Medium Grid 3 Accent 4"/>
    <w:basedOn w:val="TableNormal"/>
    <w:uiPriority w:val="69"/>
    <w:rsid w:val="003E5DC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Shading-Accent4">
    <w:name w:val="Colorful Shading Accent 4"/>
    <w:basedOn w:val="TableNormal"/>
    <w:uiPriority w:val="71"/>
    <w:rsid w:val="003E5DC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ableList1">
    <w:name w:val="Table List 1"/>
    <w:basedOn w:val="TableNormal"/>
    <w:rsid w:val="0077669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77669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669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ghtShading-Accent5">
    <w:name w:val="Light Shading Accent 5"/>
    <w:basedOn w:val="TableNormal"/>
    <w:uiPriority w:val="60"/>
    <w:rsid w:val="00CD263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5">
    <w:name w:val="Light Grid Accent 5"/>
    <w:basedOn w:val="TableNormal"/>
    <w:uiPriority w:val="62"/>
    <w:rsid w:val="00CD263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ColorfulList-Accent4">
    <w:name w:val="Colorful List Accent 4"/>
    <w:basedOn w:val="TableNormal"/>
    <w:uiPriority w:val="72"/>
    <w:rsid w:val="00CD263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Table3Deffects2">
    <w:name w:val="Table 3D effects 2"/>
    <w:basedOn w:val="TableNormal"/>
    <w:rsid w:val="00CD263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CD263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rfulGrid-Accent5">
    <w:name w:val="Colorful Grid Accent 5"/>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4">
    <w:name w:val="Colorful Grid Accent 4"/>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
    <w:name w:val="Colorful Grid"/>
    <w:basedOn w:val="TableNormal"/>
    <w:uiPriority w:val="73"/>
    <w:rsid w:val="00CD263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6">
    <w:name w:val="Colorful List Accent 6"/>
    <w:basedOn w:val="TableNormal"/>
    <w:uiPriority w:val="72"/>
    <w:rsid w:val="00CD263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3">
    <w:name w:val="Colorful List Accent 3"/>
    <w:basedOn w:val="TableNormal"/>
    <w:uiPriority w:val="72"/>
    <w:rsid w:val="00CD263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Shading-Accent3">
    <w:name w:val="Colorful Shading Accent 3"/>
    <w:basedOn w:val="TableNormal"/>
    <w:uiPriority w:val="71"/>
    <w:rsid w:val="00CD263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
    <w:name w:val="Colorful Shading"/>
    <w:basedOn w:val="TableNormal"/>
    <w:uiPriority w:val="71"/>
    <w:rsid w:val="00CD263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Accent6">
    <w:name w:val="Dark List Accent 6"/>
    <w:basedOn w:val="TableNormal"/>
    <w:uiPriority w:val="70"/>
    <w:rsid w:val="00CD263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CD263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CD263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CD263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CD263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CD263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
    <w:name w:val="Dark List"/>
    <w:basedOn w:val="TableNormal"/>
    <w:uiPriority w:val="70"/>
    <w:rsid w:val="00CD263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Accent6">
    <w:name w:val="Medium Grid 3 Accent 6"/>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3">
    <w:name w:val="Medium Grid 3 Accent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
    <w:name w:val="Medium Grid 3"/>
    <w:basedOn w:val="TableNormal"/>
    <w:uiPriority w:val="69"/>
    <w:rsid w:val="00CD263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
    <w:name w:val="Medium Grid 2"/>
    <w:basedOn w:val="TableNormal"/>
    <w:uiPriority w:val="68"/>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CD263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CD263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CD263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CD263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CD263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
    <w:name w:val="Medium Grid 1"/>
    <w:basedOn w:val="TableNormal"/>
    <w:uiPriority w:val="67"/>
    <w:rsid w:val="00CD263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
    <w:name w:val="Medium List 2"/>
    <w:basedOn w:val="TableNormal"/>
    <w:uiPriority w:val="66"/>
    <w:rsid w:val="00CD263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CD263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CD263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CD263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CD263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
    <w:name w:val="Medium List 1"/>
    <w:basedOn w:val="TableNormal"/>
    <w:uiPriority w:val="65"/>
    <w:rsid w:val="00CD263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263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CD263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CD263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Shading-Accent4">
    <w:name w:val="Light Shading Accent 4"/>
    <w:basedOn w:val="TableNormal"/>
    <w:uiPriority w:val="60"/>
    <w:rsid w:val="00CD263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ableWeb3">
    <w:name w:val="Table Web 3"/>
    <w:basedOn w:val="TableNormal"/>
    <w:rsid w:val="00CD263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D263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rsid w:val="00A469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ubtle2">
    <w:name w:val="Table Subtle 2"/>
    <w:basedOn w:val="TableNormal"/>
    <w:rsid w:val="00A469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rsid w:val="00A469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rsid w:val="00A469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6">
    <w:name w:val="Table List 6"/>
    <w:basedOn w:val="TableNormal"/>
    <w:rsid w:val="00A469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Grid5">
    <w:name w:val="Table Grid 5"/>
    <w:basedOn w:val="TableNormal"/>
    <w:rsid w:val="00A469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A469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Columns5">
    <w:name w:val="Table Columns 5"/>
    <w:basedOn w:val="TableNormal"/>
    <w:rsid w:val="00A469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lassic3">
    <w:name w:val="Table Classic 3"/>
    <w:basedOn w:val="TableNormal"/>
    <w:rsid w:val="00A469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2">
    <w:name w:val="Table Classic 2"/>
    <w:basedOn w:val="TableNormal"/>
    <w:rsid w:val="00A469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A469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basedOn w:val="TableNormal"/>
    <w:rsid w:val="00A46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72115"/>
    <w:rPr>
      <w:color w:val="0000FF" w:themeColor="hyperlink"/>
      <w:u w:val="single"/>
    </w:rPr>
  </w:style>
  <w:style w:type="character" w:customStyle="1" w:styleId="HeaderChar">
    <w:name w:val="Header Char"/>
    <w:basedOn w:val="DefaultParagraphFont"/>
    <w:link w:val="Header"/>
    <w:rsid w:val="00963E8A"/>
    <w:rPr>
      <w:sz w:val="24"/>
      <w:szCs w:val="24"/>
    </w:rPr>
  </w:style>
  <w:style w:type="paragraph" w:styleId="NoSpacing">
    <w:name w:val="No Spacing"/>
    <w:uiPriority w:val="1"/>
    <w:qFormat/>
    <w:rsid w:val="00403998"/>
    <w:rPr>
      <w:sz w:val="24"/>
      <w:szCs w:val="24"/>
      <w:lang w:val="en-AU"/>
    </w:rPr>
  </w:style>
  <w:style w:type="character" w:styleId="BookTitle">
    <w:name w:val="Book Title"/>
    <w:basedOn w:val="DefaultParagraphFont"/>
    <w:uiPriority w:val="33"/>
    <w:qFormat/>
    <w:rsid w:val="00E7748B"/>
    <w:rPr>
      <w:b/>
      <w:bCs/>
      <w:smallCaps/>
      <w:spacing w:val="5"/>
    </w:rPr>
  </w:style>
  <w:style w:type="character" w:customStyle="1" w:styleId="BodyText2Char">
    <w:name w:val="Body Text 2 Char"/>
    <w:basedOn w:val="DefaultParagraphFont"/>
    <w:link w:val="BodyText2"/>
    <w:rsid w:val="00A44E39"/>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3140">
      <w:bodyDiv w:val="1"/>
      <w:marLeft w:val="0"/>
      <w:marRight w:val="0"/>
      <w:marTop w:val="0"/>
      <w:marBottom w:val="0"/>
      <w:divBdr>
        <w:top w:val="none" w:sz="0" w:space="0" w:color="auto"/>
        <w:left w:val="none" w:sz="0" w:space="0" w:color="auto"/>
        <w:bottom w:val="none" w:sz="0" w:space="0" w:color="auto"/>
        <w:right w:val="none" w:sz="0" w:space="0" w:color="auto"/>
      </w:divBdr>
    </w:div>
    <w:div w:id="131295008">
      <w:bodyDiv w:val="1"/>
      <w:marLeft w:val="0"/>
      <w:marRight w:val="0"/>
      <w:marTop w:val="0"/>
      <w:marBottom w:val="0"/>
      <w:divBdr>
        <w:top w:val="none" w:sz="0" w:space="0" w:color="auto"/>
        <w:left w:val="none" w:sz="0" w:space="0" w:color="auto"/>
        <w:bottom w:val="none" w:sz="0" w:space="0" w:color="auto"/>
        <w:right w:val="none" w:sz="0" w:space="0" w:color="auto"/>
      </w:divBdr>
    </w:div>
    <w:div w:id="148642180">
      <w:bodyDiv w:val="1"/>
      <w:marLeft w:val="0"/>
      <w:marRight w:val="0"/>
      <w:marTop w:val="0"/>
      <w:marBottom w:val="0"/>
      <w:divBdr>
        <w:top w:val="none" w:sz="0" w:space="0" w:color="auto"/>
        <w:left w:val="none" w:sz="0" w:space="0" w:color="auto"/>
        <w:bottom w:val="none" w:sz="0" w:space="0" w:color="auto"/>
        <w:right w:val="none" w:sz="0" w:space="0" w:color="auto"/>
      </w:divBdr>
    </w:div>
    <w:div w:id="669717092">
      <w:bodyDiv w:val="1"/>
      <w:marLeft w:val="0"/>
      <w:marRight w:val="0"/>
      <w:marTop w:val="0"/>
      <w:marBottom w:val="0"/>
      <w:divBdr>
        <w:top w:val="none" w:sz="0" w:space="0" w:color="auto"/>
        <w:left w:val="none" w:sz="0" w:space="0" w:color="auto"/>
        <w:bottom w:val="none" w:sz="0" w:space="0" w:color="auto"/>
        <w:right w:val="none" w:sz="0" w:space="0" w:color="auto"/>
      </w:divBdr>
    </w:div>
    <w:div w:id="725683158">
      <w:bodyDiv w:val="1"/>
      <w:marLeft w:val="0"/>
      <w:marRight w:val="0"/>
      <w:marTop w:val="0"/>
      <w:marBottom w:val="0"/>
      <w:divBdr>
        <w:top w:val="none" w:sz="0" w:space="0" w:color="auto"/>
        <w:left w:val="none" w:sz="0" w:space="0" w:color="auto"/>
        <w:bottom w:val="none" w:sz="0" w:space="0" w:color="auto"/>
        <w:right w:val="none" w:sz="0" w:space="0" w:color="auto"/>
      </w:divBdr>
    </w:div>
    <w:div w:id="837354557">
      <w:bodyDiv w:val="1"/>
      <w:marLeft w:val="0"/>
      <w:marRight w:val="0"/>
      <w:marTop w:val="0"/>
      <w:marBottom w:val="0"/>
      <w:divBdr>
        <w:top w:val="none" w:sz="0" w:space="0" w:color="auto"/>
        <w:left w:val="none" w:sz="0" w:space="0" w:color="auto"/>
        <w:bottom w:val="none" w:sz="0" w:space="0" w:color="auto"/>
        <w:right w:val="none" w:sz="0" w:space="0" w:color="auto"/>
      </w:divBdr>
    </w:div>
    <w:div w:id="866679803">
      <w:bodyDiv w:val="1"/>
      <w:marLeft w:val="0"/>
      <w:marRight w:val="0"/>
      <w:marTop w:val="0"/>
      <w:marBottom w:val="0"/>
      <w:divBdr>
        <w:top w:val="none" w:sz="0" w:space="0" w:color="auto"/>
        <w:left w:val="none" w:sz="0" w:space="0" w:color="auto"/>
        <w:bottom w:val="none" w:sz="0" w:space="0" w:color="auto"/>
        <w:right w:val="none" w:sz="0" w:space="0" w:color="auto"/>
      </w:divBdr>
    </w:div>
    <w:div w:id="925110017">
      <w:bodyDiv w:val="1"/>
      <w:marLeft w:val="0"/>
      <w:marRight w:val="0"/>
      <w:marTop w:val="0"/>
      <w:marBottom w:val="0"/>
      <w:divBdr>
        <w:top w:val="none" w:sz="0" w:space="0" w:color="auto"/>
        <w:left w:val="none" w:sz="0" w:space="0" w:color="auto"/>
        <w:bottom w:val="none" w:sz="0" w:space="0" w:color="auto"/>
        <w:right w:val="none" w:sz="0" w:space="0" w:color="auto"/>
      </w:divBdr>
    </w:div>
    <w:div w:id="1355379849">
      <w:bodyDiv w:val="1"/>
      <w:marLeft w:val="0"/>
      <w:marRight w:val="0"/>
      <w:marTop w:val="0"/>
      <w:marBottom w:val="0"/>
      <w:divBdr>
        <w:top w:val="none" w:sz="0" w:space="0" w:color="auto"/>
        <w:left w:val="none" w:sz="0" w:space="0" w:color="auto"/>
        <w:bottom w:val="none" w:sz="0" w:space="0" w:color="auto"/>
        <w:right w:val="none" w:sz="0" w:space="0" w:color="auto"/>
      </w:divBdr>
    </w:div>
    <w:div w:id="1514495525">
      <w:bodyDiv w:val="1"/>
      <w:marLeft w:val="0"/>
      <w:marRight w:val="0"/>
      <w:marTop w:val="0"/>
      <w:marBottom w:val="0"/>
      <w:divBdr>
        <w:top w:val="none" w:sz="0" w:space="0" w:color="auto"/>
        <w:left w:val="none" w:sz="0" w:space="0" w:color="auto"/>
        <w:bottom w:val="none" w:sz="0" w:space="0" w:color="auto"/>
        <w:right w:val="none" w:sz="0" w:space="0" w:color="auto"/>
      </w:divBdr>
    </w:div>
    <w:div w:id="1653291148">
      <w:bodyDiv w:val="1"/>
      <w:marLeft w:val="0"/>
      <w:marRight w:val="0"/>
      <w:marTop w:val="0"/>
      <w:marBottom w:val="0"/>
      <w:divBdr>
        <w:top w:val="none" w:sz="0" w:space="0" w:color="auto"/>
        <w:left w:val="none" w:sz="0" w:space="0" w:color="auto"/>
        <w:bottom w:val="none" w:sz="0" w:space="0" w:color="auto"/>
        <w:right w:val="none" w:sz="0" w:space="0" w:color="auto"/>
      </w:divBdr>
    </w:div>
    <w:div w:id="1956785272">
      <w:bodyDiv w:val="1"/>
      <w:marLeft w:val="0"/>
      <w:marRight w:val="0"/>
      <w:marTop w:val="0"/>
      <w:marBottom w:val="0"/>
      <w:divBdr>
        <w:top w:val="none" w:sz="0" w:space="0" w:color="auto"/>
        <w:left w:val="none" w:sz="0" w:space="0" w:color="auto"/>
        <w:bottom w:val="none" w:sz="0" w:space="0" w:color="auto"/>
        <w:right w:val="none" w:sz="0" w:space="0" w:color="auto"/>
      </w:divBdr>
    </w:div>
    <w:div w:id="1959991665">
      <w:bodyDiv w:val="1"/>
      <w:marLeft w:val="0"/>
      <w:marRight w:val="0"/>
      <w:marTop w:val="0"/>
      <w:marBottom w:val="0"/>
      <w:divBdr>
        <w:top w:val="none" w:sz="0" w:space="0" w:color="auto"/>
        <w:left w:val="none" w:sz="0" w:space="0" w:color="auto"/>
        <w:bottom w:val="none" w:sz="0" w:space="0" w:color="auto"/>
        <w:right w:val="none" w:sz="0" w:space="0" w:color="auto"/>
      </w:divBdr>
    </w:div>
    <w:div w:id="2006937588">
      <w:bodyDiv w:val="1"/>
      <w:marLeft w:val="0"/>
      <w:marRight w:val="0"/>
      <w:marTop w:val="0"/>
      <w:marBottom w:val="0"/>
      <w:divBdr>
        <w:top w:val="none" w:sz="0" w:space="0" w:color="auto"/>
        <w:left w:val="none" w:sz="0" w:space="0" w:color="auto"/>
        <w:bottom w:val="none" w:sz="0" w:space="0" w:color="auto"/>
        <w:right w:val="none" w:sz="0" w:space="0" w:color="auto"/>
      </w:divBdr>
    </w:div>
    <w:div w:id="20458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les@dominioncable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sales@dominioncables.co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3DFF-54FC-4CF7-9582-0DA8E319E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Dominion Wire &amp; Cables</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hemal</cp:lastModifiedBy>
  <cp:revision>2</cp:revision>
  <cp:lastPrinted>2016-07-06T20:56:00Z</cp:lastPrinted>
  <dcterms:created xsi:type="dcterms:W3CDTF">2016-08-15T04:32:00Z</dcterms:created>
  <dcterms:modified xsi:type="dcterms:W3CDTF">2016-08-15T04:32:00Z</dcterms:modified>
</cp:coreProperties>
</file>